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102"/>
      </w:tblGrid>
      <w:tr w:rsidR="00263ECF" w:rsidTr="00CF5383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 xml:space="preserve">Základní </w:t>
            </w:r>
            <w:proofErr w:type="gramStart"/>
            <w:r w:rsidRPr="00680F28">
              <w:rPr>
                <w:rFonts w:asciiTheme="minorHAnsi" w:hAnsiTheme="minorHAnsi"/>
                <w:sz w:val="28"/>
                <w:szCs w:val="28"/>
              </w:rPr>
              <w:t>škola  a Mateřská</w:t>
            </w:r>
            <w:proofErr w:type="gramEnd"/>
            <w:r w:rsidRPr="00680F28">
              <w:rPr>
                <w:rFonts w:asciiTheme="minorHAnsi" w:hAnsiTheme="minorHAnsi"/>
                <w:sz w:val="28"/>
                <w:szCs w:val="28"/>
              </w:rPr>
              <w:t xml:space="preserve"> škola Jana Amose Komenského, Komňa 169</w:t>
            </w:r>
          </w:p>
        </w:tc>
      </w:tr>
      <w:tr w:rsidR="00263ECF" w:rsidTr="00CF5383">
        <w:trPr>
          <w:trHeight w:val="898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680F28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ORGANIZAČNÍ ŘÁD ŠKOLY</w:t>
            </w:r>
          </w:p>
          <w:p w:rsidR="00263ECF" w:rsidRPr="00680F28" w:rsidRDefault="00263ECF" w:rsidP="00CF5383">
            <w:pPr>
              <w:rPr>
                <w:rFonts w:asciiTheme="minorHAnsi" w:hAnsiTheme="minorHAnsi"/>
                <w:b/>
                <w:bCs/>
                <w:color w:val="FF0000"/>
                <w:sz w:val="56"/>
                <w:szCs w:val="56"/>
              </w:rPr>
            </w:pPr>
            <w:r w:rsidRPr="00680F28">
              <w:rPr>
                <w:rFonts w:asciiTheme="minorHAnsi" w:hAnsiTheme="minorHAnsi"/>
                <w:b/>
                <w:bCs/>
                <w:sz w:val="48"/>
                <w:szCs w:val="48"/>
              </w:rPr>
              <w:t>část 5:</w:t>
            </w:r>
            <w:r w:rsidRPr="00680F28">
              <w:rPr>
                <w:rFonts w:asciiTheme="minorHAnsi" w:hAnsiTheme="minorHAnsi"/>
                <w:b/>
                <w:bCs/>
                <w:color w:val="FF0000"/>
                <w:sz w:val="56"/>
                <w:szCs w:val="56"/>
              </w:rPr>
              <w:t xml:space="preserve"> Vnitřní řád školní družiny</w:t>
            </w:r>
          </w:p>
        </w:tc>
      </w:tr>
      <w:tr w:rsidR="00263ECF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proofErr w:type="gramStart"/>
            <w:r w:rsidRPr="00680F28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Č.j.</w:t>
            </w:r>
            <w:proofErr w:type="gramEnd"/>
            <w:r w:rsidRPr="00680F28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5A71A1" w:rsidP="00CF5383">
            <w:pPr>
              <w:jc w:val="center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1736</w:t>
            </w:r>
            <w:r w:rsidR="00263ECF" w:rsidRPr="00680F28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/2023</w:t>
            </w:r>
          </w:p>
        </w:tc>
      </w:tr>
      <w:tr w:rsidR="00263ECF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Vypracoval: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Ivana Dubovská, ředitelka školy</w:t>
            </w:r>
          </w:p>
        </w:tc>
      </w:tr>
      <w:tr w:rsidR="00263ECF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06. 01. 2023</w:t>
            </w:r>
          </w:p>
        </w:tc>
      </w:tr>
      <w:tr w:rsidR="00263ECF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Pedagogická rada projednala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24. 01. 2023</w:t>
            </w:r>
          </w:p>
        </w:tc>
      </w:tr>
      <w:tr w:rsidR="00263ECF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Platnost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24. 01. 2023</w:t>
            </w:r>
          </w:p>
        </w:tc>
      </w:tr>
      <w:tr w:rsidR="00263ECF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Účinnost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01. 02. 2023</w:t>
            </w:r>
          </w:p>
        </w:tc>
      </w:tr>
      <w:tr w:rsidR="00263ECF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Spisový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1.1.1</w:t>
            </w:r>
          </w:p>
        </w:tc>
      </w:tr>
      <w:tr w:rsidR="00263ECF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Skartační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3ECF" w:rsidRPr="00680F28" w:rsidRDefault="00263ECF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0F28">
              <w:rPr>
                <w:rFonts w:asciiTheme="minorHAnsi" w:hAnsiTheme="minorHAnsi"/>
                <w:sz w:val="28"/>
                <w:szCs w:val="28"/>
              </w:rPr>
              <w:t>A10</w:t>
            </w:r>
          </w:p>
        </w:tc>
      </w:tr>
      <w:tr w:rsidR="00341565" w:rsidTr="00CF5383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565" w:rsidRPr="00680F28" w:rsidRDefault="00341565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Předchozí verze: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565" w:rsidRPr="00680F28" w:rsidRDefault="00341565" w:rsidP="00CF53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Č.j.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: 545/2013                            </w:t>
            </w:r>
            <w:r w:rsidRPr="00341565">
              <w:rPr>
                <w:rFonts w:asciiTheme="minorHAnsi" w:hAnsiTheme="minorHAnsi"/>
                <w:sz w:val="16"/>
                <w:szCs w:val="16"/>
              </w:rPr>
              <w:t>ze dne 02.11.2013</w:t>
            </w:r>
          </w:p>
        </w:tc>
      </w:tr>
    </w:tbl>
    <w:p w:rsidR="00263ECF" w:rsidRDefault="00263ECF" w:rsidP="00263ECF"/>
    <w:p w:rsidR="00263ECF" w:rsidRPr="00841F6B" w:rsidRDefault="00263ECF" w:rsidP="00341565">
      <w:pPr>
        <w:spacing w:after="180" w:line="276" w:lineRule="auto"/>
        <w:jc w:val="both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Ředitel školy vydává tento Vnitřní řád školní družiny</w:t>
      </w:r>
      <w:r w:rsidR="00341565">
        <w:rPr>
          <w:rFonts w:asciiTheme="minorHAnsi" w:hAnsiTheme="minorHAnsi"/>
        </w:rPr>
        <w:t xml:space="preserve"> (dále jen ŠD) se zahájením využívání nově zbudovaných prostor pro ŠD – půdní vestavba</w:t>
      </w:r>
      <w:r w:rsidRPr="00841F6B">
        <w:rPr>
          <w:rFonts w:asciiTheme="minorHAnsi" w:hAnsiTheme="minorHAnsi"/>
        </w:rPr>
        <w:t xml:space="preserve">, jako součást Organizačního řádu školy. Určuje pravidla provozu, stanoví režim ŠD, je závazný pro pedagogické pracovníky a má informativní funkci pro rodiče. Prokazatelné seznámení rodičů s tímto řádem provede vychovatelka ŠD při zápisu dětí do ŠD, dodatečně na rodičovské schůzce, nebo DOD. </w:t>
      </w:r>
    </w:p>
    <w:p w:rsidR="007C509A" w:rsidRDefault="007C509A" w:rsidP="007C509A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7C509A">
        <w:rPr>
          <w:rFonts w:asciiTheme="minorHAnsi" w:hAnsiTheme="minorHAnsi" w:cs="Arial"/>
          <w:b/>
          <w:color w:val="000000"/>
        </w:rPr>
        <w:t>OBSAH:</w:t>
      </w:r>
      <w:r w:rsidRPr="007C509A">
        <w:rPr>
          <w:rFonts w:asciiTheme="minorHAnsi" w:hAnsiTheme="minorHAnsi" w:cs="Arial"/>
          <w:b/>
          <w:color w:val="000000"/>
        </w:rPr>
        <w:tab/>
      </w:r>
      <w:r w:rsidRPr="007C509A">
        <w:rPr>
          <w:rFonts w:asciiTheme="minorHAnsi" w:hAnsiTheme="minorHAnsi" w:cs="Arial"/>
          <w:b/>
          <w:color w:val="000000"/>
        </w:rPr>
        <w:tab/>
      </w:r>
      <w:r w:rsidRPr="007C509A">
        <w:rPr>
          <w:rFonts w:asciiTheme="minorHAnsi" w:hAnsiTheme="minorHAnsi" w:cs="Arial"/>
          <w:b/>
          <w:color w:val="000000"/>
        </w:rPr>
        <w:tab/>
      </w:r>
      <w:r w:rsidRPr="007C509A">
        <w:rPr>
          <w:rFonts w:asciiTheme="minorHAnsi" w:hAnsiTheme="minorHAnsi" w:cs="Arial"/>
          <w:b/>
          <w:color w:val="000000"/>
        </w:rPr>
        <w:tab/>
        <w:t xml:space="preserve">                                                 </w:t>
      </w:r>
      <w:r w:rsidRPr="007C509A">
        <w:rPr>
          <w:rFonts w:asciiTheme="minorHAnsi" w:hAnsiTheme="minorHAnsi" w:cs="Arial"/>
          <w:b/>
          <w:color w:val="000000"/>
        </w:rPr>
        <w:tab/>
      </w:r>
      <w:r w:rsidRPr="007C509A">
        <w:rPr>
          <w:rFonts w:asciiTheme="minorHAnsi" w:hAnsiTheme="minorHAnsi" w:cs="Arial"/>
          <w:b/>
          <w:color w:val="000000"/>
        </w:rPr>
        <w:tab/>
      </w:r>
      <w:r w:rsidRPr="007C509A">
        <w:rPr>
          <w:rFonts w:asciiTheme="minorHAnsi" w:hAnsiTheme="minorHAnsi" w:cs="Arial"/>
          <w:b/>
          <w:color w:val="000000"/>
        </w:rPr>
        <w:tab/>
        <w:t xml:space="preserve">                         </w:t>
      </w:r>
      <w:r>
        <w:rPr>
          <w:rFonts w:asciiTheme="minorHAnsi" w:hAnsiTheme="minorHAnsi" w:cs="Arial"/>
          <w:b/>
          <w:color w:val="000000"/>
        </w:rPr>
        <w:t xml:space="preserve">  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7C509A">
        <w:rPr>
          <w:rFonts w:asciiTheme="minorHAnsi" w:hAnsiTheme="minorHAnsi" w:cs="Arial"/>
          <w:color w:val="000000"/>
          <w:sz w:val="20"/>
          <w:szCs w:val="20"/>
        </w:rPr>
        <w:t>POSLÁNÍ  ŠD</w:t>
      </w:r>
      <w:proofErr w:type="gramEnd"/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 xml:space="preserve">VŠEOBECNÁ USTANOVENÍ  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ORGANIZACE ŠD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PRÁVA A POVINNOSTI ÚČASTNÍKŮ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ÚČASTNÍKŮM NENÍ DOVOLENO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PRÁVA A POVINNOSTI ZÁKONNÝCH ZÁSTUPCŮ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VZÁJEMNÝ VZTAH ÚČASTNÍK – ZAMĚSTNANEC ŠKOLY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PROVOZ A VNITŘNÍ REŽIM ŠKOLNÍ DRUŽINY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PODMÍNKY ZAJIŠTĚNÍ BEZPEČNOSTI A OCHRANY ZDRAVÍ DĚTÍ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OCHRANA ÚČASTNÍKŮ PŘED SOCIÁLNĚ PATOLOGICKÝMI JEVY (rizikové chování) A PŘED PROJEVY DISKRIMINACE, NEPŘÁTELSTVÍ NEBO NÁSILÍ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PODMÍNKY ZACHÁZENÍ S MAJETKEM ŚD</w:t>
      </w:r>
    </w:p>
    <w:p w:rsidR="007C509A" w:rsidRDefault="007C509A" w:rsidP="007C509A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C509A">
        <w:rPr>
          <w:rFonts w:asciiTheme="minorHAnsi" w:hAnsiTheme="minorHAnsi" w:cs="Arial"/>
          <w:color w:val="000000"/>
          <w:sz w:val="20"/>
          <w:szCs w:val="20"/>
        </w:rPr>
        <w:t>ZPRACOVÁVÁNÍ OSOBNÍCH ÚDAJŮ (GDPR)</w:t>
      </w:r>
    </w:p>
    <w:p w:rsidR="007B01E3" w:rsidRPr="007C509A" w:rsidRDefault="007B01E3" w:rsidP="007B01E3">
      <w:pPr>
        <w:pStyle w:val="Odstavecseseznamem"/>
        <w:numPr>
          <w:ilvl w:val="0"/>
          <w:numId w:val="2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7B01E3">
        <w:rPr>
          <w:rFonts w:asciiTheme="minorHAnsi" w:hAnsiTheme="minorHAnsi" w:cs="Arial"/>
          <w:color w:val="000000"/>
          <w:sz w:val="20"/>
          <w:szCs w:val="20"/>
        </w:rPr>
        <w:t>ZÁVĚREČNÁ USTANOVENÍ</w:t>
      </w:r>
    </w:p>
    <w:p w:rsidR="007C509A" w:rsidRDefault="007C509A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:rsidR="00263ECF" w:rsidRPr="00841F6B" w:rsidRDefault="00680F28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proofErr w:type="gramStart"/>
      <w:r w:rsidRPr="00841F6B">
        <w:rPr>
          <w:rFonts w:asciiTheme="minorHAnsi" w:hAnsiTheme="minorHAnsi" w:cs="Arial"/>
          <w:b/>
          <w:color w:val="000000"/>
        </w:rPr>
        <w:t xml:space="preserve">POSLÁNÍ </w:t>
      </w:r>
      <w:r w:rsidR="00263ECF" w:rsidRPr="00841F6B">
        <w:rPr>
          <w:rFonts w:asciiTheme="minorHAnsi" w:hAnsiTheme="minorHAnsi" w:cs="Arial"/>
          <w:b/>
          <w:color w:val="000000"/>
        </w:rPr>
        <w:t xml:space="preserve"> ŠD</w:t>
      </w:r>
      <w:proofErr w:type="gramEnd"/>
    </w:p>
    <w:p w:rsidR="00CE0DEB" w:rsidRPr="00263ECF" w:rsidRDefault="00CE0DEB" w:rsidP="00341565">
      <w:pPr>
        <w:spacing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bCs/>
          <w:color w:val="000000"/>
          <w:bdr w:val="none" w:sz="0" w:space="0" w:color="auto" w:frame="1"/>
        </w:rPr>
        <w:t>Školní družina</w:t>
      </w:r>
      <w:r w:rsidRPr="00263ECF">
        <w:rPr>
          <w:rFonts w:asciiTheme="minorHAnsi" w:hAnsiTheme="minorHAnsi" w:cs="Arial"/>
          <w:color w:val="000000"/>
        </w:rPr>
        <w:t xml:space="preserve"> tvoří </w:t>
      </w:r>
      <w:r w:rsidR="00753D5E" w:rsidRPr="00841F6B">
        <w:rPr>
          <w:rFonts w:asciiTheme="minorHAnsi" w:hAnsiTheme="minorHAnsi" w:cs="Arial"/>
          <w:color w:val="000000"/>
        </w:rPr>
        <w:t xml:space="preserve">ve dnech školního vyučování </w:t>
      </w:r>
      <w:r w:rsidRPr="00263ECF">
        <w:rPr>
          <w:rFonts w:asciiTheme="minorHAnsi" w:hAnsiTheme="minorHAnsi" w:cs="Arial"/>
          <w:color w:val="000000"/>
        </w:rPr>
        <w:t>mezi</w:t>
      </w:r>
      <w:r w:rsidR="00680F28" w:rsidRPr="00841F6B">
        <w:rPr>
          <w:rFonts w:asciiTheme="minorHAnsi" w:hAnsiTheme="minorHAnsi" w:cs="Arial"/>
          <w:color w:val="000000"/>
        </w:rPr>
        <w:t xml:space="preserve">stupeň mezi výukou ve škole </w:t>
      </w:r>
      <w:r w:rsidRPr="00263ECF">
        <w:rPr>
          <w:rFonts w:asciiTheme="minorHAnsi" w:hAnsiTheme="minorHAnsi" w:cs="Arial"/>
          <w:color w:val="000000"/>
        </w:rPr>
        <w:t xml:space="preserve">a výchovou v rodině. Není </w:t>
      </w:r>
      <w:r w:rsidR="00753D5E" w:rsidRPr="00841F6B">
        <w:rPr>
          <w:rFonts w:asciiTheme="minorHAnsi" w:hAnsiTheme="minorHAnsi" w:cs="Arial"/>
          <w:color w:val="000000"/>
        </w:rPr>
        <w:t>pokračováním školního vyučování, má svá specifika, která ji odlišují od školního vyučování.</w:t>
      </w:r>
      <w:r w:rsidRPr="00263ECF">
        <w:rPr>
          <w:rFonts w:asciiTheme="minorHAnsi" w:hAnsiTheme="minorHAnsi" w:cs="Arial"/>
          <w:color w:val="000000"/>
        </w:rPr>
        <w:t xml:space="preserve"> Školní družina poskytuje zájmové vzdělávání, odpočinek, </w:t>
      </w:r>
      <w:r w:rsidRPr="00263ECF">
        <w:rPr>
          <w:rFonts w:asciiTheme="minorHAnsi" w:hAnsiTheme="minorHAnsi" w:cs="Arial"/>
          <w:color w:val="000000"/>
        </w:rPr>
        <w:lastRenderedPageBreak/>
        <w:t>rekreaci a dohled nad žáky školy. Ve dnech školního vyučování navazuje na školní vzdělávací program u žáků prvního stupně ZŠ přihlášených k pravidelné denní docházce.</w:t>
      </w:r>
    </w:p>
    <w:p w:rsidR="00CE0DEB" w:rsidRPr="00263ECF" w:rsidRDefault="00CE0DEB" w:rsidP="00341565">
      <w:p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263ECF">
        <w:rPr>
          <w:rFonts w:asciiTheme="minorHAnsi" w:hAnsiTheme="minorHAnsi" w:cs="Arial"/>
          <w:color w:val="000000"/>
        </w:rPr>
        <w:t>Hlav</w:t>
      </w:r>
      <w:r w:rsidR="00680F28" w:rsidRPr="00841F6B">
        <w:rPr>
          <w:rFonts w:asciiTheme="minorHAnsi" w:hAnsiTheme="minorHAnsi" w:cs="Arial"/>
          <w:color w:val="000000"/>
        </w:rPr>
        <w:t>n</w:t>
      </w:r>
      <w:r w:rsidRPr="00263ECF">
        <w:rPr>
          <w:rFonts w:asciiTheme="minorHAnsi" w:hAnsiTheme="minorHAnsi" w:cs="Arial"/>
          <w:color w:val="000000"/>
        </w:rPr>
        <w:t>ím posláním ŠD je zabezpečení zájmové činnosti, odpočinko</w:t>
      </w:r>
      <w:r w:rsidR="00680F28" w:rsidRPr="00841F6B">
        <w:rPr>
          <w:rFonts w:asciiTheme="minorHAnsi" w:hAnsiTheme="minorHAnsi" w:cs="Arial"/>
          <w:color w:val="000000"/>
        </w:rPr>
        <w:t>vé činnosti a funkci sociální (</w:t>
      </w:r>
      <w:r w:rsidRPr="00263ECF">
        <w:rPr>
          <w:rFonts w:asciiTheme="minorHAnsi" w:hAnsiTheme="minorHAnsi" w:cs="Arial"/>
          <w:color w:val="000000"/>
        </w:rPr>
        <w:t>dohled nad účastníky po určitou dobu po skončení vyučování</w:t>
      </w:r>
      <w:r w:rsidR="00680F28" w:rsidRPr="00841F6B">
        <w:rPr>
          <w:rFonts w:asciiTheme="minorHAnsi" w:hAnsiTheme="minorHAnsi" w:cs="Arial"/>
          <w:color w:val="000000"/>
        </w:rPr>
        <w:t>)</w:t>
      </w:r>
      <w:r w:rsidRPr="00263ECF">
        <w:rPr>
          <w:rFonts w:asciiTheme="minorHAnsi" w:hAnsiTheme="minorHAnsi" w:cs="Arial"/>
          <w:color w:val="000000"/>
        </w:rPr>
        <w:t>.</w:t>
      </w:r>
    </w:p>
    <w:p w:rsidR="00CE0DEB" w:rsidRPr="00841F6B" w:rsidRDefault="00CE0DEB" w:rsidP="00341565">
      <w:pPr>
        <w:spacing w:after="180" w:line="276" w:lineRule="auto"/>
        <w:textAlignment w:val="baseline"/>
        <w:rPr>
          <w:rFonts w:asciiTheme="minorHAnsi" w:hAnsiTheme="minorHAnsi"/>
          <w:b/>
        </w:rPr>
      </w:pPr>
      <w:r w:rsidRPr="00841F6B">
        <w:rPr>
          <w:rFonts w:asciiTheme="minorHAnsi" w:hAnsiTheme="minorHAnsi"/>
          <w:b/>
        </w:rPr>
        <w:t xml:space="preserve">VŠEOBECNÁ USTANOVENÍ  </w:t>
      </w:r>
    </w:p>
    <w:p w:rsidR="00753D5E" w:rsidRPr="00841F6B" w:rsidRDefault="00CE0DEB" w:rsidP="00341565">
      <w:pPr>
        <w:spacing w:after="180" w:line="276" w:lineRule="auto"/>
        <w:jc w:val="both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ŠD jsou zřizovány podle zákona č. 561/2004 Sb., o předškolním, základním, středním, vyšším</w:t>
      </w:r>
      <w:r w:rsidR="00680F28" w:rsidRPr="00841F6B">
        <w:rPr>
          <w:rFonts w:asciiTheme="minorHAnsi" w:hAnsiTheme="minorHAnsi"/>
        </w:rPr>
        <w:t>,</w:t>
      </w:r>
      <w:r w:rsidRPr="00841F6B">
        <w:rPr>
          <w:rFonts w:asciiTheme="minorHAnsi" w:hAnsiTheme="minorHAnsi"/>
        </w:rPr>
        <w:t xml:space="preserve"> odborném a jiném vzdělávání (školský zákon). Školní družina se ve své činnosti řídí zejména vyhláškou č. 74/2005 Sb. o zájmovém vzdělávání a vyhláškou č.248/2019 Sb. o vzdělávání žáků se speciálními vzdělávacími potřebami a žáků nadaných, vše v platném </w:t>
      </w:r>
      <w:r w:rsidR="00753D5E" w:rsidRPr="00841F6B">
        <w:rPr>
          <w:rFonts w:asciiTheme="minorHAnsi" w:hAnsiTheme="minorHAnsi"/>
        </w:rPr>
        <w:t>znění a tento vnitřní řád byl zpracován v souladu s výše uvedenými platnými předpisy.</w:t>
      </w:r>
      <w:r w:rsidRPr="00841F6B">
        <w:rPr>
          <w:rFonts w:asciiTheme="minorHAnsi" w:hAnsiTheme="minorHAnsi"/>
        </w:rPr>
        <w:t xml:space="preserve"> </w:t>
      </w:r>
    </w:p>
    <w:p w:rsidR="00680F28" w:rsidRPr="00841F6B" w:rsidRDefault="00680F28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 w:cs="Arial"/>
          <w:b/>
          <w:color w:val="000000"/>
        </w:rPr>
        <w:t>ORGANIZACE ŠD</w:t>
      </w:r>
    </w:p>
    <w:p w:rsidR="00753D5E" w:rsidRPr="00841F6B" w:rsidRDefault="00680F28" w:rsidP="00341565">
      <w:pPr>
        <w:pStyle w:val="Odstavecseseznamem"/>
        <w:numPr>
          <w:ilvl w:val="0"/>
          <w:numId w:val="2"/>
        </w:numPr>
        <w:spacing w:after="180" w:line="276" w:lineRule="auto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d</w:t>
      </w:r>
      <w:r w:rsidR="00CE0DEB" w:rsidRPr="00841F6B">
        <w:rPr>
          <w:rFonts w:asciiTheme="minorHAnsi" w:hAnsiTheme="minorHAnsi"/>
        </w:rPr>
        <w:t xml:space="preserve">ružina poskytuje zájmové vzdělávání žáků prvního stupně Základní školy </w:t>
      </w:r>
      <w:r w:rsidR="00753D5E" w:rsidRPr="00841F6B">
        <w:rPr>
          <w:rFonts w:asciiTheme="minorHAnsi" w:hAnsiTheme="minorHAnsi"/>
        </w:rPr>
        <w:t xml:space="preserve">a Mateřské školy </w:t>
      </w:r>
      <w:proofErr w:type="spellStart"/>
      <w:proofErr w:type="gramStart"/>
      <w:r w:rsidR="00753D5E" w:rsidRPr="00841F6B">
        <w:rPr>
          <w:rFonts w:asciiTheme="minorHAnsi" w:hAnsiTheme="minorHAnsi"/>
        </w:rPr>
        <w:t>J.A.</w:t>
      </w:r>
      <w:proofErr w:type="gramEnd"/>
      <w:r w:rsidR="00753D5E" w:rsidRPr="00841F6B">
        <w:rPr>
          <w:rFonts w:asciiTheme="minorHAnsi" w:hAnsiTheme="minorHAnsi"/>
        </w:rPr>
        <w:t>Komenského</w:t>
      </w:r>
      <w:proofErr w:type="spellEnd"/>
      <w:r w:rsidR="00753D5E" w:rsidRPr="00841F6B">
        <w:rPr>
          <w:rFonts w:asciiTheme="minorHAnsi" w:hAnsiTheme="minorHAnsi"/>
        </w:rPr>
        <w:t xml:space="preserve"> v </w:t>
      </w:r>
      <w:proofErr w:type="spellStart"/>
      <w:r w:rsidR="00753D5E" w:rsidRPr="00841F6B">
        <w:rPr>
          <w:rFonts w:asciiTheme="minorHAnsi" w:hAnsiTheme="minorHAnsi"/>
        </w:rPr>
        <w:t>Komni</w:t>
      </w:r>
      <w:proofErr w:type="spellEnd"/>
    </w:p>
    <w:p w:rsidR="00753D5E" w:rsidRPr="00841F6B" w:rsidRDefault="00680F28" w:rsidP="00341565">
      <w:pPr>
        <w:pStyle w:val="Odstavecseseznamem"/>
        <w:numPr>
          <w:ilvl w:val="0"/>
          <w:numId w:val="2"/>
        </w:numPr>
        <w:spacing w:after="180" w:line="276" w:lineRule="auto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d</w:t>
      </w:r>
      <w:r w:rsidR="00CE0DEB" w:rsidRPr="00841F6B">
        <w:rPr>
          <w:rFonts w:asciiTheme="minorHAnsi" w:hAnsiTheme="minorHAnsi"/>
        </w:rPr>
        <w:t xml:space="preserve">ružina vykonává činnost především </w:t>
      </w:r>
      <w:r w:rsidR="00753D5E" w:rsidRPr="00841F6B">
        <w:rPr>
          <w:rFonts w:asciiTheme="minorHAnsi" w:hAnsiTheme="minorHAnsi"/>
        </w:rPr>
        <w:t>ve dnech školního vyučová</w:t>
      </w:r>
      <w:r w:rsidRPr="00841F6B">
        <w:rPr>
          <w:rFonts w:asciiTheme="minorHAnsi" w:hAnsiTheme="minorHAnsi"/>
        </w:rPr>
        <w:t>ní</w:t>
      </w:r>
    </w:p>
    <w:p w:rsidR="00680F28" w:rsidRPr="00841F6B" w:rsidRDefault="00680F28" w:rsidP="00341565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41F6B">
        <w:rPr>
          <w:rFonts w:asciiTheme="minorHAnsi" w:hAnsiTheme="minorHAnsi"/>
        </w:rPr>
        <w:t>v době školních prázdnin je činnost školní družiny po projednání se zřizovatelem přerušena (§ 8 odst. 2 vyhlášky č. 74/2005 Sb., v platném znění)</w:t>
      </w:r>
    </w:p>
    <w:p w:rsidR="00680F28" w:rsidRPr="00841F6B" w:rsidRDefault="00680F28" w:rsidP="00341565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41F6B">
        <w:rPr>
          <w:rFonts w:asciiTheme="minorHAnsi" w:hAnsiTheme="minorHAnsi"/>
        </w:rPr>
        <w:t>o organizaci činnosti v době školních prázdnin jsou zákonní zástupci žáků informováni s dostatečným předstihem (§21 ods</w:t>
      </w:r>
      <w:r w:rsidR="00341565">
        <w:rPr>
          <w:rFonts w:asciiTheme="minorHAnsi" w:hAnsiTheme="minorHAnsi"/>
        </w:rPr>
        <w:t>t. 1 písm. b) školského zákona)</w:t>
      </w:r>
    </w:p>
    <w:p w:rsidR="00753D5E" w:rsidRPr="00841F6B" w:rsidRDefault="00680F28" w:rsidP="00341565">
      <w:pPr>
        <w:pStyle w:val="Odstavecseseznamem"/>
        <w:numPr>
          <w:ilvl w:val="0"/>
          <w:numId w:val="2"/>
        </w:numPr>
        <w:spacing w:after="180" w:line="276" w:lineRule="auto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d</w:t>
      </w:r>
      <w:r w:rsidR="00CE0DEB" w:rsidRPr="00841F6B">
        <w:rPr>
          <w:rFonts w:asciiTheme="minorHAnsi" w:hAnsiTheme="minorHAnsi"/>
        </w:rPr>
        <w:t>ružina organizuje zájmové vzdělávání především pro účastníky přihlášené k pravidel</w:t>
      </w:r>
      <w:r w:rsidR="00753D5E" w:rsidRPr="00841F6B">
        <w:rPr>
          <w:rFonts w:asciiTheme="minorHAnsi" w:hAnsiTheme="minorHAnsi"/>
        </w:rPr>
        <w:t>né denní docházce</w:t>
      </w:r>
    </w:p>
    <w:p w:rsidR="00753D5E" w:rsidRPr="00841F6B" w:rsidRDefault="00680F28" w:rsidP="00341565">
      <w:pPr>
        <w:pStyle w:val="Odstavecseseznamem"/>
        <w:numPr>
          <w:ilvl w:val="0"/>
          <w:numId w:val="2"/>
        </w:numPr>
        <w:spacing w:after="180" w:line="276" w:lineRule="auto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č</w:t>
      </w:r>
      <w:r w:rsidR="00CE0DEB" w:rsidRPr="00841F6B">
        <w:rPr>
          <w:rFonts w:asciiTheme="minorHAnsi" w:hAnsiTheme="minorHAnsi"/>
        </w:rPr>
        <w:t xml:space="preserve">innost družiny se uskutečňuje: </w:t>
      </w:r>
    </w:p>
    <w:p w:rsidR="00753D5E" w:rsidRPr="00841F6B" w:rsidRDefault="00CE0DEB" w:rsidP="00341565">
      <w:pPr>
        <w:pStyle w:val="Odstavecseseznamem"/>
        <w:numPr>
          <w:ilvl w:val="0"/>
          <w:numId w:val="3"/>
        </w:numPr>
        <w:spacing w:after="180" w:line="276" w:lineRule="auto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příležitostnou výchov</w:t>
      </w:r>
      <w:r w:rsidR="00680F28" w:rsidRPr="00841F6B">
        <w:rPr>
          <w:rFonts w:asciiTheme="minorHAnsi" w:hAnsiTheme="minorHAnsi"/>
        </w:rPr>
        <w:t>n</w:t>
      </w:r>
      <w:r w:rsidRPr="00841F6B">
        <w:rPr>
          <w:rFonts w:asciiTheme="minorHAnsi" w:hAnsiTheme="minorHAnsi"/>
        </w:rPr>
        <w:t>ou, vzdělávací, zájmovou a t</w:t>
      </w:r>
      <w:r w:rsidR="00753D5E" w:rsidRPr="00841F6B">
        <w:rPr>
          <w:rFonts w:asciiTheme="minorHAnsi" w:hAnsiTheme="minorHAnsi"/>
        </w:rPr>
        <w:t>ematickou rekreační činností</w:t>
      </w:r>
    </w:p>
    <w:p w:rsidR="00753D5E" w:rsidRPr="00841F6B" w:rsidRDefault="00CE0DEB" w:rsidP="00341565">
      <w:pPr>
        <w:pStyle w:val="Odstavecseseznamem"/>
        <w:numPr>
          <w:ilvl w:val="0"/>
          <w:numId w:val="3"/>
        </w:numPr>
        <w:spacing w:after="180" w:line="276" w:lineRule="auto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pravidelnou výchovnou, vz</w:t>
      </w:r>
      <w:r w:rsidR="00753D5E" w:rsidRPr="00841F6B">
        <w:rPr>
          <w:rFonts w:asciiTheme="minorHAnsi" w:hAnsiTheme="minorHAnsi"/>
        </w:rPr>
        <w:t>dělávací a zájmovou činností</w:t>
      </w:r>
    </w:p>
    <w:p w:rsidR="00753D5E" w:rsidRPr="00841F6B" w:rsidRDefault="00CE0DEB" w:rsidP="00341565">
      <w:pPr>
        <w:pStyle w:val="Odstavecseseznamem"/>
        <w:numPr>
          <w:ilvl w:val="0"/>
          <w:numId w:val="3"/>
        </w:numPr>
        <w:spacing w:after="180" w:line="276" w:lineRule="auto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/>
        </w:rPr>
        <w:t>využitím otevřené nabídky spon</w:t>
      </w:r>
      <w:r w:rsidR="00753D5E" w:rsidRPr="00841F6B">
        <w:rPr>
          <w:rFonts w:asciiTheme="minorHAnsi" w:hAnsiTheme="minorHAnsi"/>
        </w:rPr>
        <w:t>tánních činností</w:t>
      </w:r>
    </w:p>
    <w:p w:rsidR="00263ECF" w:rsidRPr="00841F6B" w:rsidRDefault="00263ECF" w:rsidP="00341565">
      <w:pPr>
        <w:pStyle w:val="Odstavecseseznamem"/>
        <w:numPr>
          <w:ilvl w:val="0"/>
          <w:numId w:val="3"/>
        </w:numPr>
        <w:spacing w:after="180" w:line="276" w:lineRule="auto"/>
        <w:textAlignment w:val="baseline"/>
        <w:rPr>
          <w:rFonts w:asciiTheme="minorHAnsi" w:hAnsiTheme="minorHAnsi"/>
        </w:rPr>
      </w:pPr>
      <w:r w:rsidRPr="00841F6B">
        <w:rPr>
          <w:rFonts w:asciiTheme="minorHAnsi" w:hAnsiTheme="minorHAnsi" w:cs="Arial"/>
          <w:color w:val="000000"/>
        </w:rPr>
        <w:t>ŠD pracuje s dalšími subjekty nabízející aktivity výchovy mimo vyučování (zájmové kroužky</w:t>
      </w:r>
      <w:r w:rsidR="00753D5E" w:rsidRPr="00841F6B">
        <w:rPr>
          <w:rFonts w:asciiTheme="minorHAnsi" w:hAnsiTheme="minorHAnsi" w:cs="Arial"/>
          <w:color w:val="000000"/>
        </w:rPr>
        <w:t xml:space="preserve"> pod DDM Bojkovice,</w:t>
      </w:r>
      <w:r w:rsidRPr="00841F6B">
        <w:rPr>
          <w:rFonts w:asciiTheme="minorHAnsi" w:hAnsiTheme="minorHAnsi" w:cs="Arial"/>
          <w:color w:val="000000"/>
        </w:rPr>
        <w:t xml:space="preserve"> ZUŠ</w:t>
      </w:r>
      <w:r w:rsidR="00753D5E" w:rsidRPr="00841F6B">
        <w:rPr>
          <w:rFonts w:asciiTheme="minorHAnsi" w:hAnsiTheme="minorHAnsi" w:cs="Arial"/>
          <w:color w:val="000000"/>
        </w:rPr>
        <w:t xml:space="preserve"> Bojkovice, výuka náboženství)</w:t>
      </w:r>
    </w:p>
    <w:p w:rsidR="00680F28" w:rsidRPr="00841F6B" w:rsidRDefault="00680F28" w:rsidP="00341565">
      <w:pPr>
        <w:pStyle w:val="Odstavecseseznamem"/>
        <w:spacing w:after="180" w:line="276" w:lineRule="auto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263ECF" w:rsidRPr="00263ECF" w:rsidRDefault="00707CBE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 w:cs="Arial"/>
          <w:b/>
          <w:color w:val="000000"/>
        </w:rPr>
        <w:t>PRÁVA A POVINNOSTI ÚČASTNÍKŮ</w:t>
      </w:r>
    </w:p>
    <w:p w:rsidR="00642AEF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účastnit se zájmového vzdělávání ve školní družině</w:t>
      </w:r>
      <w:r w:rsidR="00642AEF" w:rsidRPr="00841F6B">
        <w:rPr>
          <w:rFonts w:asciiTheme="minorHAnsi" w:hAnsiTheme="minorHAnsi"/>
        </w:rPr>
        <w:t xml:space="preserve"> </w:t>
      </w:r>
    </w:p>
    <w:p w:rsidR="00707CBE" w:rsidRPr="00841F6B" w:rsidRDefault="00642AE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/>
        </w:rPr>
        <w:t>právo na odpočinek, na dodržování základních psychohygienických podmínek, na hru a oddechové činnosti odpovídající jejich věku, ale také na účast v řízených zájmových činnostech, odpoledne mají účastníci trávit v pohodové a přátelské atmosféře</w:t>
      </w:r>
    </w:p>
    <w:p w:rsidR="00642AEF" w:rsidRPr="00841F6B" w:rsidRDefault="00642AE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/>
        </w:rPr>
        <w:t>mají právo na vyjadřování vlastního názoru,</w:t>
      </w:r>
      <w:r w:rsidR="00214754" w:rsidRPr="00841F6B">
        <w:rPr>
          <w:rFonts w:asciiTheme="minorHAnsi" w:hAnsiTheme="minorHAnsi"/>
        </w:rPr>
        <w:t xml:space="preserve"> </w:t>
      </w:r>
      <w:r w:rsidRPr="00841F6B">
        <w:rPr>
          <w:rFonts w:asciiTheme="minorHAnsi" w:hAnsiTheme="minorHAnsi"/>
        </w:rPr>
        <w:t>svobodu myšlení, projevu</w:t>
      </w:r>
      <w:r w:rsidR="00214754" w:rsidRPr="00841F6B">
        <w:rPr>
          <w:rFonts w:asciiTheme="minorHAnsi" w:hAnsiTheme="minorHAnsi"/>
        </w:rPr>
        <w:t>,</w:t>
      </w:r>
      <w:r w:rsidRPr="00841F6B">
        <w:rPr>
          <w:rFonts w:asciiTheme="minorHAnsi" w:hAnsiTheme="minorHAnsi"/>
        </w:rPr>
        <w:t xml:space="preserve"> musí ho však vyjádřit takovou formou, která neodporuje zásadám slušnosti</w:t>
      </w:r>
    </w:p>
    <w:p w:rsidR="00707CBE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na slušné zacházení ze strany všech zaměstnanců školy</w:t>
      </w:r>
    </w:p>
    <w:p w:rsidR="00642AEF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na ochranu před fyzickým a psychickým násilím</w:t>
      </w:r>
      <w:r w:rsidR="00642AEF" w:rsidRPr="00841F6B">
        <w:rPr>
          <w:rFonts w:asciiTheme="minorHAnsi" w:hAnsiTheme="minorHAnsi"/>
        </w:rPr>
        <w:t xml:space="preserve"> </w:t>
      </w:r>
    </w:p>
    <w:p w:rsidR="00642AEF" w:rsidRPr="00841F6B" w:rsidRDefault="00642AE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/>
        </w:rPr>
        <w:t>na ochranu před jakoukoli formou diskriminace</w:t>
      </w:r>
    </w:p>
    <w:p w:rsidR="00707CBE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lastRenderedPageBreak/>
        <w:t>na respektování jejich soukromí i soukromí života jejich rodiny</w:t>
      </w:r>
    </w:p>
    <w:p w:rsidR="00707CBE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na ochranu před informacemi, které by ohrožovaly jejich mravní a rozumovou výchovu</w:t>
      </w:r>
    </w:p>
    <w:p w:rsidR="00707CBE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účastník má právo využívat vybavení školní družiny a pomůcek</w:t>
      </w:r>
    </w:p>
    <w:p w:rsidR="00707CBE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na všestranný rozvoj osobnosti</w:t>
      </w:r>
    </w:p>
    <w:p w:rsidR="00707CBE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na ochranu před návykovými látkami</w:t>
      </w:r>
    </w:p>
    <w:p w:rsidR="00707CBE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na pomoc při jeho nesnázích</w:t>
      </w:r>
    </w:p>
    <w:p w:rsidR="00263ECF" w:rsidRPr="00841F6B" w:rsidRDefault="00263ECF" w:rsidP="00341565">
      <w:pPr>
        <w:pStyle w:val="Odstavecseseznamem"/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na zdravé životní prostředí</w:t>
      </w:r>
    </w:p>
    <w:p w:rsidR="00214754" w:rsidRPr="00841F6B" w:rsidRDefault="00214754" w:rsidP="00341565">
      <w:pPr>
        <w:pStyle w:val="Odstavecseseznamem"/>
        <w:spacing w:line="276" w:lineRule="auto"/>
        <w:textAlignment w:val="baseline"/>
        <w:rPr>
          <w:rFonts w:asciiTheme="minorHAnsi" w:hAnsiTheme="minorHAnsi" w:cs="Arial"/>
          <w:color w:val="000000"/>
        </w:rPr>
      </w:pPr>
    </w:p>
    <w:p w:rsidR="00707CBE" w:rsidRPr="00841F6B" w:rsidRDefault="00263ECF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povinnost řádně docházet do školní družiny</w:t>
      </w:r>
    </w:p>
    <w:p w:rsidR="00707CBE" w:rsidRPr="00841F6B" w:rsidRDefault="00707CBE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 xml:space="preserve">povinnost dodržovat </w:t>
      </w:r>
      <w:r w:rsidR="00263ECF" w:rsidRPr="00841F6B">
        <w:rPr>
          <w:rFonts w:asciiTheme="minorHAnsi" w:hAnsiTheme="minorHAnsi" w:cs="Arial"/>
          <w:color w:val="000000"/>
        </w:rPr>
        <w:t xml:space="preserve">vnitřní řád školní družiny, školní řád, </w:t>
      </w:r>
      <w:r w:rsidRPr="00841F6B">
        <w:rPr>
          <w:rFonts w:asciiTheme="minorHAnsi" w:hAnsiTheme="minorHAnsi" w:cs="Arial"/>
          <w:color w:val="000000"/>
        </w:rPr>
        <w:t xml:space="preserve">vnitřní </w:t>
      </w:r>
      <w:r w:rsidR="00263ECF" w:rsidRPr="00841F6B">
        <w:rPr>
          <w:rFonts w:asciiTheme="minorHAnsi" w:hAnsiTheme="minorHAnsi" w:cs="Arial"/>
          <w:color w:val="000000"/>
        </w:rPr>
        <w:t>řád školní jídelny, dále předpisy a pokyny školy k ochraně zdraví a bezpečnosti, s nimiž byl</w:t>
      </w:r>
      <w:r w:rsidRPr="00841F6B">
        <w:rPr>
          <w:rFonts w:asciiTheme="minorHAnsi" w:hAnsiTheme="minorHAnsi" w:cs="Arial"/>
          <w:color w:val="000000"/>
        </w:rPr>
        <w:t xml:space="preserve"> seznámen</w:t>
      </w:r>
    </w:p>
    <w:p w:rsidR="00707CBE" w:rsidRPr="00841F6B" w:rsidRDefault="00263ECF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udržovat pořádek v prostorách školní družiny, v</w:t>
      </w:r>
      <w:r w:rsidR="00214754" w:rsidRPr="00841F6B">
        <w:rPr>
          <w:rFonts w:asciiTheme="minorHAnsi" w:hAnsiTheme="minorHAnsi" w:cs="Arial"/>
          <w:color w:val="000000"/>
        </w:rPr>
        <w:t> </w:t>
      </w:r>
      <w:r w:rsidRPr="00841F6B">
        <w:rPr>
          <w:rFonts w:asciiTheme="minorHAnsi" w:hAnsiTheme="minorHAnsi" w:cs="Arial"/>
          <w:color w:val="000000"/>
        </w:rPr>
        <w:t>šatnách</w:t>
      </w:r>
    </w:p>
    <w:p w:rsidR="00214754" w:rsidRPr="00841F6B" w:rsidRDefault="00214754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/>
        </w:rPr>
        <w:t>povinnost přezouvat se v šatně, tam si uloží obuv a svrchní oděv na určené místo, věci mají být řádně označené, případnou ztrátu nebo záměnu ihned hlásí vychovatelce, aktovky ukládají na určené místo v šatně</w:t>
      </w:r>
    </w:p>
    <w:p w:rsidR="00707CBE" w:rsidRPr="00841F6B" w:rsidRDefault="00263ECF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chránit a úmyslně nepoškozovat školní majetek, vybavení školní družiny</w:t>
      </w:r>
    </w:p>
    <w:p w:rsidR="00214754" w:rsidRPr="00841F6B" w:rsidRDefault="00214754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/>
        </w:rPr>
        <w:t>osobní věci má každý účastník označeny příjmením, případnou ztrátu či záměnu hlásí účastník, nebo zákonný zástupce vychovatelce ihned</w:t>
      </w:r>
    </w:p>
    <w:p w:rsidR="00214754" w:rsidRPr="00841F6B" w:rsidRDefault="00214754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/>
        </w:rPr>
        <w:t>nevolnost nebo poranění účastník ihned hlásí vychovatelce</w:t>
      </w:r>
    </w:p>
    <w:p w:rsidR="00214754" w:rsidRPr="00841F6B" w:rsidRDefault="00214754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/>
        </w:rPr>
        <w:t>před odchodem domů nikdy neodchází bez rozloučení</w:t>
      </w:r>
    </w:p>
    <w:p w:rsidR="00214754" w:rsidRPr="00841F6B" w:rsidRDefault="00214754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/>
        </w:rPr>
        <w:t>zanechá po sobě pořádek, zkontroluje, zda nic nezapomněl, upraví si zevnějšek</w:t>
      </w:r>
    </w:p>
    <w:p w:rsidR="00707CBE" w:rsidRPr="00841F6B" w:rsidRDefault="00263ECF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chránit zdraví své i ostatních účastníků</w:t>
      </w:r>
    </w:p>
    <w:p w:rsidR="00263ECF" w:rsidRPr="00841F6B" w:rsidRDefault="00263ECF" w:rsidP="00341565">
      <w:pPr>
        <w:pStyle w:val="Odstavecseseznamem"/>
        <w:numPr>
          <w:ilvl w:val="0"/>
          <w:numId w:val="6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komunikovat se všemi dospělými, se kterými přijdou do styku, slušnou formou</w:t>
      </w:r>
    </w:p>
    <w:p w:rsidR="00214754" w:rsidRPr="00841F6B" w:rsidRDefault="00841F6B" w:rsidP="00341565">
      <w:pPr>
        <w:spacing w:after="180" w:line="276" w:lineRule="auto"/>
        <w:textAlignment w:val="baseline"/>
        <w:rPr>
          <w:rFonts w:asciiTheme="minorHAnsi" w:hAnsiTheme="minorHAnsi"/>
          <w:b/>
        </w:rPr>
      </w:pPr>
      <w:r w:rsidRPr="00841F6B">
        <w:rPr>
          <w:rFonts w:asciiTheme="minorHAnsi" w:hAnsiTheme="minorHAnsi"/>
          <w:b/>
        </w:rPr>
        <w:t>ÚČASTNÍKŮM NENÍ DOVOLENO</w:t>
      </w:r>
    </w:p>
    <w:p w:rsidR="00841F6B" w:rsidRPr="00841F6B" w:rsidRDefault="00841F6B" w:rsidP="00341565">
      <w:pPr>
        <w:pStyle w:val="Odstavecseseznamem"/>
        <w:numPr>
          <w:ilvl w:val="0"/>
          <w:numId w:val="10"/>
        </w:num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/>
        </w:rPr>
        <w:t>opouštět bez vědomí vychovatelky školní družinu a školu</w:t>
      </w:r>
    </w:p>
    <w:p w:rsidR="00841F6B" w:rsidRPr="00841F6B" w:rsidRDefault="00841F6B" w:rsidP="00341565">
      <w:pPr>
        <w:pStyle w:val="Odstavecseseznamem"/>
        <w:numPr>
          <w:ilvl w:val="0"/>
          <w:numId w:val="10"/>
        </w:num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/>
        </w:rPr>
        <w:t>nosit do ŠD cenné předměty</w:t>
      </w:r>
      <w:r w:rsidR="00214754" w:rsidRPr="00841F6B">
        <w:rPr>
          <w:rFonts w:asciiTheme="minorHAnsi" w:hAnsiTheme="minorHAnsi"/>
        </w:rPr>
        <w:t>,</w:t>
      </w:r>
      <w:r w:rsidRPr="00841F6B">
        <w:rPr>
          <w:rFonts w:asciiTheme="minorHAnsi" w:hAnsiTheme="minorHAnsi"/>
        </w:rPr>
        <w:t xml:space="preserve"> větší částky peněz,</w:t>
      </w:r>
      <w:r w:rsidR="00214754" w:rsidRPr="00841F6B">
        <w:rPr>
          <w:rFonts w:asciiTheme="minorHAnsi" w:hAnsiTheme="minorHAnsi"/>
        </w:rPr>
        <w:t xml:space="preserve"> nechávat peníze v odloženém oděvu ani v</w:t>
      </w:r>
      <w:r w:rsidRPr="00841F6B">
        <w:rPr>
          <w:rFonts w:asciiTheme="minorHAnsi" w:hAnsiTheme="minorHAnsi"/>
        </w:rPr>
        <w:t> </w:t>
      </w:r>
      <w:r w:rsidR="00214754" w:rsidRPr="00841F6B">
        <w:rPr>
          <w:rFonts w:asciiTheme="minorHAnsi" w:hAnsiTheme="minorHAnsi"/>
        </w:rPr>
        <w:t>aktovkách</w:t>
      </w:r>
      <w:r w:rsidRPr="00841F6B">
        <w:rPr>
          <w:rFonts w:asciiTheme="minorHAnsi" w:hAnsiTheme="minorHAnsi"/>
        </w:rPr>
        <w:t>, vychovatelka za odcizení neručí</w:t>
      </w:r>
      <w:r w:rsidR="00214754" w:rsidRPr="00841F6B">
        <w:rPr>
          <w:rFonts w:asciiTheme="minorHAnsi" w:hAnsiTheme="minorHAnsi"/>
        </w:rPr>
        <w:t xml:space="preserve"> </w:t>
      </w:r>
    </w:p>
    <w:p w:rsidR="00841F6B" w:rsidRPr="00841F6B" w:rsidRDefault="00841F6B" w:rsidP="00341565">
      <w:pPr>
        <w:pStyle w:val="Odstavecseseznamem"/>
        <w:numPr>
          <w:ilvl w:val="0"/>
          <w:numId w:val="10"/>
        </w:num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/>
        </w:rPr>
        <w:t>n</w:t>
      </w:r>
      <w:r w:rsidR="00214754" w:rsidRPr="00841F6B">
        <w:rPr>
          <w:rFonts w:asciiTheme="minorHAnsi" w:hAnsiTheme="minorHAnsi"/>
        </w:rPr>
        <w:t xml:space="preserve">osit předměty, které nesouvisejí s činností ŠD a mohly by </w:t>
      </w:r>
      <w:r w:rsidRPr="00841F6B">
        <w:rPr>
          <w:rFonts w:asciiTheme="minorHAnsi" w:hAnsiTheme="minorHAnsi"/>
        </w:rPr>
        <w:t>ohrozit zdraví a bezpečnost účastníků nebo jiných osob</w:t>
      </w:r>
    </w:p>
    <w:p w:rsidR="00841F6B" w:rsidRPr="00841F6B" w:rsidRDefault="00841F6B" w:rsidP="00341565">
      <w:pPr>
        <w:pStyle w:val="Odstavecseseznamem"/>
        <w:numPr>
          <w:ilvl w:val="0"/>
          <w:numId w:val="10"/>
        </w:num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/>
        </w:rPr>
        <w:t>p</w:t>
      </w:r>
      <w:r w:rsidR="00214754" w:rsidRPr="00841F6B">
        <w:rPr>
          <w:rFonts w:asciiTheme="minorHAnsi" w:hAnsiTheme="minorHAnsi"/>
        </w:rPr>
        <w:t xml:space="preserve">ořizovat nahrávky /video, </w:t>
      </w:r>
      <w:proofErr w:type="gramStart"/>
      <w:r w:rsidR="00214754" w:rsidRPr="00841F6B">
        <w:rPr>
          <w:rFonts w:asciiTheme="minorHAnsi" w:hAnsiTheme="minorHAnsi"/>
        </w:rPr>
        <w:t xml:space="preserve">foto..../ </w:t>
      </w:r>
      <w:r w:rsidRPr="00841F6B">
        <w:rPr>
          <w:rFonts w:asciiTheme="minorHAnsi" w:hAnsiTheme="minorHAnsi"/>
        </w:rPr>
        <w:t>bez</w:t>
      </w:r>
      <w:proofErr w:type="gramEnd"/>
      <w:r w:rsidRPr="00841F6B">
        <w:rPr>
          <w:rFonts w:asciiTheme="minorHAnsi" w:hAnsiTheme="minorHAnsi"/>
        </w:rPr>
        <w:t xml:space="preserve"> svolení nahrávané osoby</w:t>
      </w:r>
    </w:p>
    <w:p w:rsidR="00841F6B" w:rsidRPr="00841F6B" w:rsidRDefault="00841F6B" w:rsidP="00341565">
      <w:pPr>
        <w:pStyle w:val="Odstavecseseznamem"/>
        <w:numPr>
          <w:ilvl w:val="0"/>
          <w:numId w:val="10"/>
        </w:num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/>
        </w:rPr>
        <w:t>p</w:t>
      </w:r>
      <w:r w:rsidR="00214754" w:rsidRPr="00841F6B">
        <w:rPr>
          <w:rFonts w:asciiTheme="minorHAnsi" w:hAnsiTheme="minorHAnsi"/>
        </w:rPr>
        <w:t>oužívat mezi sebou nebo vůči dospělým osobám hrubých slov, urážek, psy</w:t>
      </w:r>
      <w:r w:rsidRPr="00841F6B">
        <w:rPr>
          <w:rFonts w:asciiTheme="minorHAnsi" w:hAnsiTheme="minorHAnsi"/>
        </w:rPr>
        <w:t>chického ani fyzického násilí, (h</w:t>
      </w:r>
      <w:r w:rsidR="00214754" w:rsidRPr="00841F6B">
        <w:rPr>
          <w:rFonts w:asciiTheme="minorHAnsi" w:hAnsiTheme="minorHAnsi"/>
        </w:rPr>
        <w:t>rubé slovní nebo úmysln</w:t>
      </w:r>
      <w:r w:rsidRPr="00841F6B">
        <w:rPr>
          <w:rFonts w:asciiTheme="minorHAnsi" w:hAnsiTheme="minorHAnsi"/>
        </w:rPr>
        <w:t>é psychické i fyzické útoky účastníka vůči jinému účastníkovi,</w:t>
      </w:r>
      <w:r w:rsidR="00214754" w:rsidRPr="00841F6B">
        <w:rPr>
          <w:rFonts w:asciiTheme="minorHAnsi" w:hAnsiTheme="minorHAnsi"/>
        </w:rPr>
        <w:t xml:space="preserve"> popř. vůči pracovníkům školy se vždy považují za závažné porušení povinnos</w:t>
      </w:r>
      <w:r w:rsidRPr="00841F6B">
        <w:rPr>
          <w:rFonts w:asciiTheme="minorHAnsi" w:hAnsiTheme="minorHAnsi"/>
        </w:rPr>
        <w:t>tí stanovených tímto řádem a účastník</w:t>
      </w:r>
      <w:r w:rsidR="00214754" w:rsidRPr="00841F6B">
        <w:rPr>
          <w:rFonts w:asciiTheme="minorHAnsi" w:hAnsiTheme="minorHAnsi"/>
        </w:rPr>
        <w:t xml:space="preserve"> může být za toto provinění ze školní druži</w:t>
      </w:r>
      <w:r w:rsidRPr="00841F6B">
        <w:rPr>
          <w:rFonts w:asciiTheme="minorHAnsi" w:hAnsiTheme="minorHAnsi"/>
        </w:rPr>
        <w:t xml:space="preserve">ny vyloučen. </w:t>
      </w:r>
    </w:p>
    <w:p w:rsidR="00841F6B" w:rsidRPr="00841F6B" w:rsidRDefault="00841F6B" w:rsidP="00341565">
      <w:pPr>
        <w:pStyle w:val="Odstavecseseznamem"/>
        <w:numPr>
          <w:ilvl w:val="0"/>
          <w:numId w:val="10"/>
        </w:num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/>
        </w:rPr>
        <w:t xml:space="preserve">v </w:t>
      </w:r>
      <w:r w:rsidR="00214754" w:rsidRPr="00841F6B">
        <w:rPr>
          <w:rFonts w:asciiTheme="minorHAnsi" w:hAnsiTheme="minorHAnsi"/>
        </w:rPr>
        <w:t xml:space="preserve">prostorách školní družiny a při akcích pořádaných ŠD žáci nesmějí požívat alkoholické nápoje, kouřit, vyrábět, distribuovat, přechovávat, šířit, propagovat a užívat </w:t>
      </w:r>
      <w:r w:rsidRPr="00841F6B">
        <w:rPr>
          <w:rFonts w:asciiTheme="minorHAnsi" w:hAnsiTheme="minorHAnsi"/>
        </w:rPr>
        <w:t>omamné a psychotropní látky</w:t>
      </w:r>
    </w:p>
    <w:p w:rsidR="00214754" w:rsidRPr="00841F6B" w:rsidRDefault="00214754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:rsidR="00263ECF" w:rsidRPr="00263ECF" w:rsidRDefault="00707CBE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 w:cs="Arial"/>
          <w:b/>
          <w:color w:val="000000"/>
        </w:rPr>
        <w:lastRenderedPageBreak/>
        <w:t>PRÁVA A POVINNOSTI ZÁKONNÝCH ZÁSTUPCŮ</w:t>
      </w:r>
    </w:p>
    <w:p w:rsidR="00707CBE" w:rsidRPr="00841F6B" w:rsidRDefault="00263ECF" w:rsidP="00341565">
      <w:pPr>
        <w:pStyle w:val="Odstavecseseznamem"/>
        <w:numPr>
          <w:ilvl w:val="0"/>
          <w:numId w:val="7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právo na informace o průběhu a výsledcích vzdělávání a výchovy svého dítěte (účastníka zájmového vzdělávání)</w:t>
      </w:r>
    </w:p>
    <w:p w:rsidR="00707CBE" w:rsidRPr="00841F6B" w:rsidRDefault="00263ECF" w:rsidP="00341565">
      <w:pPr>
        <w:pStyle w:val="Odstavecseseznamem"/>
        <w:numPr>
          <w:ilvl w:val="0"/>
          <w:numId w:val="7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právo na informace o chování účastníka ve školní družině</w:t>
      </w:r>
    </w:p>
    <w:p w:rsidR="00707CBE" w:rsidRPr="00841F6B" w:rsidRDefault="00263ECF" w:rsidP="00341565">
      <w:pPr>
        <w:pStyle w:val="Odstavecseseznamem"/>
        <w:numPr>
          <w:ilvl w:val="0"/>
          <w:numId w:val="7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vyjadřovat se ke všem rozhodnutím týkajících se jejich dí</w:t>
      </w:r>
      <w:r w:rsidR="00707CBE" w:rsidRPr="00841F6B">
        <w:rPr>
          <w:rFonts w:asciiTheme="minorHAnsi" w:hAnsiTheme="minorHAnsi" w:cs="Arial"/>
          <w:color w:val="000000"/>
        </w:rPr>
        <w:t>těte (účastníka zájmového vzdělávání</w:t>
      </w:r>
      <w:r w:rsidRPr="00841F6B">
        <w:rPr>
          <w:rFonts w:asciiTheme="minorHAnsi" w:hAnsiTheme="minorHAnsi" w:cs="Arial"/>
          <w:color w:val="000000"/>
        </w:rPr>
        <w:t>)</w:t>
      </w:r>
    </w:p>
    <w:p w:rsidR="00263ECF" w:rsidRDefault="00263ECF" w:rsidP="00341565">
      <w:pPr>
        <w:pStyle w:val="Odstavecseseznamem"/>
        <w:numPr>
          <w:ilvl w:val="0"/>
          <w:numId w:val="7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na ochranu informací o účastníkovi, které jsou ve školní dokumentaci</w:t>
      </w:r>
    </w:p>
    <w:p w:rsidR="00841F6B" w:rsidRPr="00841F6B" w:rsidRDefault="00841F6B" w:rsidP="00341565">
      <w:pPr>
        <w:pStyle w:val="Odstavecseseznamem"/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</w:p>
    <w:p w:rsidR="00707CBE" w:rsidRPr="00841F6B" w:rsidRDefault="00263ECF" w:rsidP="00341565">
      <w:pPr>
        <w:pStyle w:val="Odstavecseseznamem"/>
        <w:numPr>
          <w:ilvl w:val="0"/>
          <w:numId w:val="8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povinnost dbát na řádné docházení účastníka do školní družiny, řádně vyplnit Zápisní lístek</w:t>
      </w:r>
    </w:p>
    <w:p w:rsidR="00707CBE" w:rsidRPr="00841F6B" w:rsidRDefault="00263ECF" w:rsidP="00341565">
      <w:pPr>
        <w:pStyle w:val="Odstavecseseznamem"/>
        <w:numPr>
          <w:ilvl w:val="0"/>
          <w:numId w:val="8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povinnost informovat vychovatelku o změně zdravotní způsobilosti, zdravotních obtíží</w:t>
      </w:r>
      <w:r w:rsidR="00FD62F1" w:rsidRPr="00841F6B">
        <w:rPr>
          <w:rFonts w:asciiTheme="minorHAnsi" w:hAnsiTheme="minorHAnsi" w:cs="Arial"/>
          <w:color w:val="000000"/>
        </w:rPr>
        <w:t>ch</w:t>
      </w:r>
    </w:p>
    <w:p w:rsidR="00707CBE" w:rsidRPr="00841F6B" w:rsidRDefault="00263ECF" w:rsidP="00341565">
      <w:pPr>
        <w:pStyle w:val="Odstavecseseznamem"/>
        <w:numPr>
          <w:ilvl w:val="0"/>
          <w:numId w:val="8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povinnost informovat vychovatelku o změně osobních údajů dítěte</w:t>
      </w:r>
    </w:p>
    <w:p w:rsidR="00707CBE" w:rsidRPr="00841F6B" w:rsidRDefault="00263ECF" w:rsidP="00341565">
      <w:pPr>
        <w:pStyle w:val="Odstavecseseznamem"/>
        <w:numPr>
          <w:ilvl w:val="0"/>
          <w:numId w:val="8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dokládat písemnou formou změny odchodů ze školní družiny</w:t>
      </w:r>
    </w:p>
    <w:p w:rsidR="00263ECF" w:rsidRPr="00841F6B" w:rsidRDefault="00263ECF" w:rsidP="00341565">
      <w:pPr>
        <w:pStyle w:val="Odstavecseseznamem"/>
        <w:numPr>
          <w:ilvl w:val="0"/>
          <w:numId w:val="8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 xml:space="preserve">na vyzvání se dostavit k projednání závažných problémů </w:t>
      </w:r>
      <w:r w:rsidR="00707CBE" w:rsidRPr="00841F6B">
        <w:rPr>
          <w:rFonts w:asciiTheme="minorHAnsi" w:hAnsiTheme="minorHAnsi" w:cs="Arial"/>
          <w:color w:val="000000"/>
        </w:rPr>
        <w:t xml:space="preserve">dítěte - </w:t>
      </w:r>
      <w:r w:rsidRPr="00841F6B">
        <w:rPr>
          <w:rFonts w:asciiTheme="minorHAnsi" w:hAnsiTheme="minorHAnsi" w:cs="Arial"/>
          <w:color w:val="000000"/>
        </w:rPr>
        <w:t>účastníka</w:t>
      </w:r>
      <w:r w:rsidR="00707CBE" w:rsidRPr="00841F6B">
        <w:rPr>
          <w:rFonts w:asciiTheme="minorHAnsi" w:hAnsiTheme="minorHAnsi" w:cs="Arial"/>
          <w:color w:val="000000"/>
        </w:rPr>
        <w:t xml:space="preserve"> zájmového vzdělávání</w:t>
      </w:r>
    </w:p>
    <w:p w:rsidR="00263ECF" w:rsidRPr="00263ECF" w:rsidRDefault="00FD62F1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 w:cs="Arial"/>
          <w:b/>
          <w:color w:val="000000"/>
        </w:rPr>
        <w:t>VZÁJEMNÝ VZTAH ÚČASTNÍK – ZAMĚSTNANEC ŠKOLY</w:t>
      </w:r>
    </w:p>
    <w:p w:rsidR="00FD62F1" w:rsidRPr="00841F6B" w:rsidRDefault="00FD62F1" w:rsidP="00341565">
      <w:pPr>
        <w:pStyle w:val="Odstavecseseznamem"/>
        <w:numPr>
          <w:ilvl w:val="0"/>
          <w:numId w:val="9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ú</w:t>
      </w:r>
      <w:r w:rsidR="00263ECF" w:rsidRPr="00841F6B">
        <w:rPr>
          <w:rFonts w:asciiTheme="minorHAnsi" w:hAnsiTheme="minorHAnsi" w:cs="Arial"/>
          <w:color w:val="000000"/>
        </w:rPr>
        <w:t>častníci jsou během pobytu ve školní družině povinni respektova</w:t>
      </w:r>
      <w:r w:rsidRPr="00841F6B">
        <w:rPr>
          <w:rFonts w:asciiTheme="minorHAnsi" w:hAnsiTheme="minorHAnsi" w:cs="Arial"/>
          <w:color w:val="000000"/>
        </w:rPr>
        <w:t>t jakéhokoliv zaměstnance školy</w:t>
      </w:r>
    </w:p>
    <w:p w:rsidR="00263ECF" w:rsidRPr="00841F6B" w:rsidRDefault="00FD62F1" w:rsidP="00341565">
      <w:pPr>
        <w:pStyle w:val="Odstavecseseznamem"/>
        <w:numPr>
          <w:ilvl w:val="0"/>
          <w:numId w:val="9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v</w:t>
      </w:r>
      <w:r w:rsidR="00263ECF" w:rsidRPr="00841F6B">
        <w:rPr>
          <w:rFonts w:asciiTheme="minorHAnsi" w:hAnsiTheme="minorHAnsi" w:cs="Arial"/>
          <w:color w:val="000000"/>
        </w:rPr>
        <w:t>šichni účastníci vzdělávacího procesu (žáci, pedagogičtí pracovníci, ostatní zaměstnanci školy i zákonní zástupci žáků) mají právo na respekt a slušné chování druhé strany a povinnost při jednání dodržovat vnitřní řád školní družiny a další předpisy, které se vztahují ke vzdělávacímu procesu</w:t>
      </w:r>
    </w:p>
    <w:p w:rsidR="00FD62F1" w:rsidRPr="00841F6B" w:rsidRDefault="00FD62F1" w:rsidP="00341565">
      <w:pPr>
        <w:pStyle w:val="Odstavecseseznamem"/>
        <w:numPr>
          <w:ilvl w:val="0"/>
          <w:numId w:val="9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v</w:t>
      </w:r>
      <w:r w:rsidR="00263ECF" w:rsidRPr="00841F6B">
        <w:rPr>
          <w:rFonts w:asciiTheme="minorHAnsi" w:hAnsiTheme="minorHAnsi" w:cs="Arial"/>
          <w:color w:val="000000"/>
        </w:rPr>
        <w:t>šichni účastníci a zaměstnanci školy dbají na dodržování základních společenských pravidel a pravidel slušného chování a dbají na udržování pořádku a či</w:t>
      </w:r>
      <w:r w:rsidRPr="00841F6B">
        <w:rPr>
          <w:rFonts w:asciiTheme="minorHAnsi" w:hAnsiTheme="minorHAnsi" w:cs="Arial"/>
          <w:color w:val="000000"/>
        </w:rPr>
        <w:t>stoty ve všech prostorách školy</w:t>
      </w:r>
    </w:p>
    <w:p w:rsidR="00FD62F1" w:rsidRPr="00841F6B" w:rsidRDefault="00FD62F1" w:rsidP="00341565">
      <w:pPr>
        <w:pStyle w:val="Odstavecseseznamem"/>
        <w:numPr>
          <w:ilvl w:val="0"/>
          <w:numId w:val="9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p</w:t>
      </w:r>
      <w:r w:rsidR="00263ECF" w:rsidRPr="00263ECF">
        <w:rPr>
          <w:rFonts w:asciiTheme="minorHAnsi" w:hAnsiTheme="minorHAnsi" w:cs="Arial"/>
          <w:color w:val="000000"/>
        </w:rPr>
        <w:t>edagogičtí pracovníci školy vydávají účastníkům a zákonným zástupcům pouze takové pokyny, které bezprostředně souvisejí s plněním školního vzdělávacího programu, školního řádu a dalších ne</w:t>
      </w:r>
      <w:r w:rsidRPr="00841F6B">
        <w:rPr>
          <w:rFonts w:asciiTheme="minorHAnsi" w:hAnsiTheme="minorHAnsi" w:cs="Arial"/>
          <w:color w:val="000000"/>
        </w:rPr>
        <w:t>zbytných organizačních opatření</w:t>
      </w:r>
    </w:p>
    <w:p w:rsidR="00FD62F1" w:rsidRPr="00841F6B" w:rsidRDefault="00FD62F1" w:rsidP="00341565">
      <w:pPr>
        <w:pStyle w:val="Odstavecseseznamem"/>
        <w:numPr>
          <w:ilvl w:val="0"/>
          <w:numId w:val="9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v</w:t>
      </w:r>
      <w:r w:rsidR="00263ECF" w:rsidRPr="00841F6B">
        <w:rPr>
          <w:rFonts w:asciiTheme="minorHAnsi" w:hAnsiTheme="minorHAnsi" w:cs="Arial"/>
          <w:color w:val="000000"/>
        </w:rPr>
        <w:t>šichni zaměstnanci školy chrání účastníky před vš</w:t>
      </w:r>
      <w:r w:rsidRPr="00841F6B">
        <w:rPr>
          <w:rFonts w:asciiTheme="minorHAnsi" w:hAnsiTheme="minorHAnsi" w:cs="Arial"/>
          <w:color w:val="000000"/>
        </w:rPr>
        <w:t>emi formami špatného zacházení</w:t>
      </w:r>
    </w:p>
    <w:p w:rsidR="00FD62F1" w:rsidRPr="00841F6B" w:rsidRDefault="00FD62F1" w:rsidP="00341565">
      <w:pPr>
        <w:pStyle w:val="Odstavecseseznamem"/>
        <w:numPr>
          <w:ilvl w:val="0"/>
          <w:numId w:val="9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d</w:t>
      </w:r>
      <w:r w:rsidR="00263ECF" w:rsidRPr="00841F6B">
        <w:rPr>
          <w:rFonts w:asciiTheme="minorHAnsi" w:hAnsiTheme="minorHAnsi" w:cs="Arial"/>
          <w:color w:val="000000"/>
        </w:rPr>
        <w:t xml:space="preserve">bají, aby účastníci nepřicházeli do styku s materiály </w:t>
      </w:r>
      <w:r w:rsidRPr="00841F6B">
        <w:rPr>
          <w:rFonts w:asciiTheme="minorHAnsi" w:hAnsiTheme="minorHAnsi" w:cs="Arial"/>
          <w:color w:val="000000"/>
        </w:rPr>
        <w:t>a informacemi pro ně nevhodnými</w:t>
      </w:r>
    </w:p>
    <w:p w:rsidR="00FD62F1" w:rsidRPr="00841F6B" w:rsidRDefault="00FD62F1" w:rsidP="00341565">
      <w:pPr>
        <w:pStyle w:val="Odstavecseseznamem"/>
        <w:numPr>
          <w:ilvl w:val="0"/>
          <w:numId w:val="9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n</w:t>
      </w:r>
      <w:r w:rsidR="00263ECF" w:rsidRPr="00841F6B">
        <w:rPr>
          <w:rFonts w:asciiTheme="minorHAnsi" w:hAnsiTheme="minorHAnsi" w:cs="Arial"/>
          <w:color w:val="000000"/>
        </w:rPr>
        <w:t>evm</w:t>
      </w:r>
      <w:r w:rsidRPr="00841F6B">
        <w:rPr>
          <w:rFonts w:asciiTheme="minorHAnsi" w:hAnsiTheme="minorHAnsi" w:cs="Arial"/>
          <w:color w:val="000000"/>
        </w:rPr>
        <w:t>ěšují se do soukromí účastníků</w:t>
      </w:r>
    </w:p>
    <w:p w:rsidR="00263ECF" w:rsidRPr="00841F6B" w:rsidRDefault="00FD62F1" w:rsidP="00341565">
      <w:pPr>
        <w:pStyle w:val="Odstavecseseznamem"/>
        <w:numPr>
          <w:ilvl w:val="0"/>
          <w:numId w:val="9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841F6B">
        <w:rPr>
          <w:rFonts w:asciiTheme="minorHAnsi" w:hAnsiTheme="minorHAnsi" w:cs="Arial"/>
          <w:color w:val="000000"/>
        </w:rPr>
        <w:t>zjistí-li skutečnosti podle z</w:t>
      </w:r>
      <w:r w:rsidR="00642AEF" w:rsidRPr="00841F6B">
        <w:rPr>
          <w:rFonts w:asciiTheme="minorHAnsi" w:hAnsiTheme="minorHAnsi" w:cs="Arial"/>
          <w:color w:val="000000"/>
        </w:rPr>
        <w:t>ákona č.363/2021</w:t>
      </w:r>
      <w:r w:rsidR="00263ECF" w:rsidRPr="00841F6B">
        <w:rPr>
          <w:rFonts w:asciiTheme="minorHAnsi" w:hAnsiTheme="minorHAnsi" w:cs="Arial"/>
          <w:color w:val="000000"/>
        </w:rPr>
        <w:t xml:space="preserve"> Sb.</w:t>
      </w:r>
      <w:r w:rsidR="00642AEF" w:rsidRPr="00841F6B">
        <w:rPr>
          <w:rFonts w:asciiTheme="minorHAnsi" w:hAnsiTheme="minorHAnsi" w:cs="Arial"/>
          <w:color w:val="000000"/>
        </w:rPr>
        <w:t>, o sociálně-právní ochraně dětí</w:t>
      </w:r>
      <w:r w:rsidR="00263ECF" w:rsidRPr="00841F6B">
        <w:rPr>
          <w:rFonts w:asciiTheme="minorHAnsi" w:hAnsiTheme="minorHAnsi" w:cs="Arial"/>
          <w:color w:val="000000"/>
        </w:rPr>
        <w:t xml:space="preserve"> (např. neplnění povinností plynoucích z rodičovské zodpovědnosti, zneužívání práva rodiče, zahálčivý nebo nemravný život,…) jsou povinni tyto skutečn</w:t>
      </w:r>
      <w:r w:rsidRPr="00841F6B">
        <w:rPr>
          <w:rFonts w:asciiTheme="minorHAnsi" w:hAnsiTheme="minorHAnsi" w:cs="Arial"/>
          <w:color w:val="000000"/>
        </w:rPr>
        <w:t>osti oznámit příslušným orgánům</w:t>
      </w:r>
    </w:p>
    <w:p w:rsidR="00263ECF" w:rsidRPr="00263ECF" w:rsidRDefault="00841F6B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41F6B">
        <w:rPr>
          <w:rFonts w:asciiTheme="minorHAnsi" w:hAnsiTheme="minorHAnsi" w:cs="Arial"/>
          <w:b/>
          <w:color w:val="000000"/>
        </w:rPr>
        <w:t>PROVOZ A VNITŘNÍ REŽIM ŠKOLNÍ DRUŽINY</w:t>
      </w:r>
    </w:p>
    <w:p w:rsidR="00263ECF" w:rsidRPr="00263ECF" w:rsidRDefault="00263ECF" w:rsidP="00341565">
      <w:p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  <w:t>P</w:t>
      </w:r>
      <w:r w:rsidR="00156349"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  <w:t>řihlášení a odhlášení účastníka</w:t>
      </w:r>
    </w:p>
    <w:p w:rsidR="00841F6B" w:rsidRPr="00156349" w:rsidRDefault="00841F6B" w:rsidP="00341565">
      <w:p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</w:p>
    <w:p w:rsidR="00263ECF" w:rsidRPr="00156349" w:rsidRDefault="00476209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 xml:space="preserve">O </w:t>
      </w:r>
      <w:r w:rsidR="00263ECF" w:rsidRPr="00156349">
        <w:rPr>
          <w:rFonts w:asciiTheme="minorHAnsi" w:hAnsiTheme="minorHAnsi" w:cs="Arial"/>
          <w:color w:val="000000"/>
        </w:rPr>
        <w:t>zařazení účastníka do školní družiny rozhoduje ředitel školy.</w:t>
      </w:r>
    </w:p>
    <w:p w:rsidR="00263ECF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Vedoucí vychovatelka zajišťuje přihlašování a odhlašování účastníků, vybírání poplatků, komunikuje s rodiči (zákonnými zástupci), předává jim informace a vyřizuje jejich stížnosti a náměty.</w:t>
      </w:r>
    </w:p>
    <w:p w:rsidR="00263ECF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 xml:space="preserve">Rodiče (zákonní zástupci) přihlásí účastníka vyplněním Zápisního lístku a zaplacením částky určené ředitelstvím ZŠ ve směrnici ke stanovení </w:t>
      </w:r>
      <w:r w:rsidR="00476209" w:rsidRPr="00156349">
        <w:rPr>
          <w:rFonts w:asciiTheme="minorHAnsi" w:hAnsiTheme="minorHAnsi" w:cs="Arial"/>
          <w:color w:val="000000"/>
        </w:rPr>
        <w:t xml:space="preserve">výše </w:t>
      </w:r>
      <w:r w:rsidRPr="00156349">
        <w:rPr>
          <w:rFonts w:asciiTheme="minorHAnsi" w:hAnsiTheme="minorHAnsi" w:cs="Arial"/>
          <w:color w:val="000000"/>
        </w:rPr>
        <w:t>úplaty za pobyt ve ŠD.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Pobyt v</w:t>
      </w:r>
      <w:r w:rsidR="00476209" w:rsidRPr="00156349">
        <w:rPr>
          <w:rFonts w:asciiTheme="minorHAnsi" w:hAnsiTheme="minorHAnsi" w:cs="Arial"/>
          <w:color w:val="000000"/>
        </w:rPr>
        <w:t>e</w:t>
      </w:r>
      <w:r w:rsidRPr="00156349">
        <w:rPr>
          <w:rFonts w:asciiTheme="minorHAnsi" w:hAnsiTheme="minorHAnsi" w:cs="Arial"/>
          <w:color w:val="000000"/>
        </w:rPr>
        <w:t> ŠD je stanoven v rozsahu zapsaném v Zápisním lístku, účastník odchází sám nebo v doprovodu rodičů (zákonných zástupců), jiných osob uvedených v Zápisním lístku nebo po napsání omluvenky, která mění</w:t>
      </w:r>
      <w:r w:rsidR="00476209" w:rsidRPr="00156349">
        <w:rPr>
          <w:rFonts w:asciiTheme="minorHAnsi" w:hAnsiTheme="minorHAnsi" w:cs="Arial"/>
          <w:color w:val="000000"/>
        </w:rPr>
        <w:t xml:space="preserve"> čas uvedený v Zápisním lístku, o</w:t>
      </w:r>
      <w:r w:rsidRPr="00156349">
        <w:rPr>
          <w:rFonts w:asciiTheme="minorHAnsi" w:hAnsiTheme="minorHAnsi" w:cs="Arial"/>
          <w:color w:val="000000"/>
        </w:rPr>
        <w:t xml:space="preserve">mluvenka </w:t>
      </w:r>
      <w:r w:rsidR="00476209" w:rsidRPr="00156349">
        <w:rPr>
          <w:rFonts w:asciiTheme="minorHAnsi" w:hAnsiTheme="minorHAnsi" w:cs="Arial"/>
          <w:color w:val="000000"/>
        </w:rPr>
        <w:t>se píše do „</w:t>
      </w:r>
      <w:proofErr w:type="spellStart"/>
      <w:r w:rsidR="00476209" w:rsidRPr="00156349">
        <w:rPr>
          <w:rFonts w:asciiTheme="minorHAnsi" w:hAnsiTheme="minorHAnsi" w:cs="Arial"/>
          <w:color w:val="000000"/>
        </w:rPr>
        <w:t>družínku</w:t>
      </w:r>
      <w:proofErr w:type="spellEnd"/>
      <w:r w:rsidR="00476209" w:rsidRPr="00156349">
        <w:rPr>
          <w:rFonts w:asciiTheme="minorHAnsi" w:hAnsiTheme="minorHAnsi" w:cs="Arial"/>
          <w:color w:val="000000"/>
        </w:rPr>
        <w:t>“,</w:t>
      </w:r>
      <w:r w:rsidR="004B6890">
        <w:rPr>
          <w:rFonts w:asciiTheme="minorHAnsi" w:hAnsiTheme="minorHAnsi" w:cs="Arial"/>
          <w:color w:val="000000"/>
        </w:rPr>
        <w:t xml:space="preserve"> </w:t>
      </w:r>
      <w:r w:rsidR="00156349" w:rsidRPr="00156349">
        <w:rPr>
          <w:rFonts w:asciiTheme="minorHAnsi" w:hAnsiTheme="minorHAnsi" w:cs="Arial"/>
          <w:color w:val="000000"/>
        </w:rPr>
        <w:t>obsahuje datum, sdělení,</w:t>
      </w:r>
      <w:r w:rsidR="00156349">
        <w:rPr>
          <w:rFonts w:asciiTheme="minorHAnsi" w:hAnsiTheme="minorHAnsi" w:cs="Arial"/>
          <w:color w:val="000000"/>
        </w:rPr>
        <w:t xml:space="preserve"> </w:t>
      </w:r>
      <w:r w:rsidR="00476209" w:rsidRPr="00156349">
        <w:rPr>
          <w:rFonts w:asciiTheme="minorHAnsi" w:hAnsiTheme="minorHAnsi" w:cs="Arial"/>
          <w:color w:val="000000"/>
        </w:rPr>
        <w:t>podpis</w:t>
      </w:r>
      <w:r w:rsidR="00156349" w:rsidRPr="00156349">
        <w:rPr>
          <w:rFonts w:asciiTheme="minorHAnsi" w:hAnsiTheme="minorHAnsi" w:cs="Arial"/>
          <w:color w:val="000000"/>
        </w:rPr>
        <w:t>.</w:t>
      </w:r>
      <w:r w:rsidRPr="00263ECF">
        <w:rPr>
          <w:rFonts w:asciiTheme="minorHAnsi" w:hAnsiTheme="minorHAnsi" w:cs="Arial"/>
          <w:color w:val="000000"/>
        </w:rPr>
        <w:t> 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Na telefonic</w:t>
      </w:r>
      <w:r w:rsidR="00156349" w:rsidRPr="00156349">
        <w:rPr>
          <w:rFonts w:asciiTheme="minorHAnsi" w:hAnsiTheme="minorHAnsi" w:cs="Arial"/>
          <w:color w:val="000000"/>
        </w:rPr>
        <w:t>ké omlouvání není brán zřetel, ve výjimečných případech, kdy</w:t>
      </w:r>
      <w:r w:rsidRPr="00156349">
        <w:rPr>
          <w:rFonts w:asciiTheme="minorHAnsi" w:hAnsiTheme="minorHAnsi" w:cs="Arial"/>
          <w:color w:val="000000"/>
        </w:rPr>
        <w:t xml:space="preserve"> dojde k nepředvídatelné situaci, kterou nebylo možno řešit předem, a je ji potřeba ře</w:t>
      </w:r>
      <w:r w:rsidR="00156349" w:rsidRPr="00156349">
        <w:rPr>
          <w:rFonts w:asciiTheme="minorHAnsi" w:hAnsiTheme="minorHAnsi" w:cs="Arial"/>
          <w:color w:val="000000"/>
        </w:rPr>
        <w:t>šit akutně, je přípustné vychovatelce zavolat, nebo napsat</w:t>
      </w:r>
      <w:r w:rsidRPr="00156349">
        <w:rPr>
          <w:rFonts w:asciiTheme="minorHAnsi" w:hAnsiTheme="minorHAnsi" w:cs="Arial"/>
          <w:color w:val="000000"/>
        </w:rPr>
        <w:t xml:space="preserve"> SMS zprávu 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263ECF">
        <w:rPr>
          <w:rFonts w:asciiTheme="minorHAnsi" w:hAnsiTheme="minorHAnsi" w:cs="Arial"/>
          <w:color w:val="000000"/>
        </w:rPr>
        <w:t>Účastník může být ředitelem školy vyřazen ze zájmového vzdělávání při včasném neuhrazení úplaty.</w:t>
      </w:r>
    </w:p>
    <w:p w:rsidR="00156349" w:rsidRPr="00156349" w:rsidRDefault="00156349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Pokud si vychovatelka nevyzvedne účastníky na začátku provozu odpolední družiny, z</w:t>
      </w:r>
      <w:r w:rsidR="00263ECF" w:rsidRPr="00156349">
        <w:rPr>
          <w:rFonts w:asciiTheme="minorHAnsi" w:hAnsiTheme="minorHAnsi" w:cs="Arial"/>
          <w:color w:val="000000"/>
        </w:rPr>
        <w:t>odpovědnost při přechodu účastníků z</w:t>
      </w:r>
      <w:r w:rsidRPr="00156349">
        <w:rPr>
          <w:rFonts w:asciiTheme="minorHAnsi" w:hAnsiTheme="minorHAnsi" w:cs="Arial"/>
          <w:color w:val="000000"/>
        </w:rPr>
        <w:t>e třídy do ŠD má třídní učitel.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 xml:space="preserve">Účastníci, kteří mají více vyučovacích hodin, přicházejí do školní družiny sami a nahlásí se vychovatelce. 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 xml:space="preserve">Pokud si vyučující ponechá účastníka po vyučování ve třídě, musí to sdělit vychovatelce. 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Pokud se účastník do ŠD nedostaví, nenese za něho vychovatelka zodpovědnost.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Za odchod do kroužků, doučování, náboženství a příchod účastníků zpět do ŠD zodpovídá vyučující resp. vedoucí kroužku.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 xml:space="preserve">Rodiče (zákonní zástupci) sdělí vychovatelce den a hodinu odchodu účastníka do kroužků. 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Účastníkům, kteří navštěvují ZUŠ</w:t>
      </w:r>
      <w:r w:rsidR="00156349" w:rsidRPr="00156349">
        <w:rPr>
          <w:rFonts w:asciiTheme="minorHAnsi" w:hAnsiTheme="minorHAnsi" w:cs="Arial"/>
          <w:color w:val="000000"/>
        </w:rPr>
        <w:t xml:space="preserve"> v Bojkovicích</w:t>
      </w:r>
      <w:r w:rsidRPr="00156349">
        <w:rPr>
          <w:rFonts w:asciiTheme="minorHAnsi" w:hAnsiTheme="minorHAnsi" w:cs="Arial"/>
          <w:color w:val="000000"/>
        </w:rPr>
        <w:t xml:space="preserve">, vyplní rodiče lísteček o tom, že budou odcházet sami. 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Do kroužků si účastníky m</w:t>
      </w:r>
      <w:r w:rsidR="005102DB">
        <w:rPr>
          <w:rFonts w:asciiTheme="minorHAnsi" w:hAnsiTheme="minorHAnsi" w:cs="Arial"/>
          <w:color w:val="000000"/>
        </w:rPr>
        <w:t>usí vyzvednout vedoucí kroužku a po kroužku je opět předat vychovatelce. V tuto dobu za účastníka přebírá odpovědnost vedoucí kroužku.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263ECF">
        <w:rPr>
          <w:rFonts w:asciiTheme="minorHAnsi" w:hAnsiTheme="minorHAnsi" w:cs="Arial"/>
          <w:color w:val="000000"/>
        </w:rPr>
        <w:t xml:space="preserve">Pokud bude mimořádný kroužek, vystoupení, zkoušky v ZUŠ, musí mít účastníci omluvný lísteček s upřesněním času nebo si pro ně musí vyučující přijít osobně, a pak je zpět předat vychovatelce. 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263ECF">
        <w:rPr>
          <w:rFonts w:asciiTheme="minorHAnsi" w:hAnsiTheme="minorHAnsi" w:cs="Arial"/>
          <w:color w:val="000000"/>
        </w:rPr>
        <w:t>Účastníky bez omluvného lístečku vychovatelka neuvolní.</w:t>
      </w:r>
    </w:p>
    <w:p w:rsidR="00156349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 xml:space="preserve">Během provozu školní družiny se účastníci řídí Řádem učebny, který je vyvěšen v učebně a Vnitřním řádem ŠD, se kterými jsou účastníci důkladně seznámeni. </w:t>
      </w:r>
    </w:p>
    <w:p w:rsidR="00263ECF" w:rsidRPr="00156349" w:rsidRDefault="00263ECF" w:rsidP="00341565">
      <w:pPr>
        <w:pStyle w:val="Odstavecseseznamem"/>
        <w:numPr>
          <w:ilvl w:val="0"/>
          <w:numId w:val="11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156349">
        <w:rPr>
          <w:rFonts w:asciiTheme="minorHAnsi" w:hAnsiTheme="minorHAnsi" w:cs="Arial"/>
          <w:color w:val="000000"/>
        </w:rPr>
        <w:t>Informace o účastnících podává vychovatelka rodičům (zákonným zástupcům) denně při o</w:t>
      </w:r>
      <w:r w:rsidR="00156349" w:rsidRPr="00156349">
        <w:rPr>
          <w:rFonts w:asciiTheme="minorHAnsi" w:hAnsiTheme="minorHAnsi" w:cs="Arial"/>
          <w:color w:val="000000"/>
        </w:rPr>
        <w:t>dchodu účastníků nebo dle potřeb a individuální dohody</w:t>
      </w:r>
      <w:r w:rsidRPr="00156349">
        <w:rPr>
          <w:rFonts w:asciiTheme="minorHAnsi" w:hAnsiTheme="minorHAnsi" w:cs="Arial"/>
          <w:color w:val="000000"/>
        </w:rPr>
        <w:t>.</w:t>
      </w:r>
    </w:p>
    <w:p w:rsidR="00263ECF" w:rsidRDefault="00263ECF" w:rsidP="00341565">
      <w:pPr>
        <w:spacing w:line="276" w:lineRule="auto"/>
        <w:textAlignment w:val="baseline"/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</w:pPr>
      <w:r w:rsidRPr="00156349"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  <w:t>Úplata za pobyt ve školní družině</w:t>
      </w:r>
    </w:p>
    <w:p w:rsidR="00156349" w:rsidRPr="00263ECF" w:rsidRDefault="00156349" w:rsidP="00341565">
      <w:pPr>
        <w:spacing w:line="276" w:lineRule="auto"/>
        <w:textAlignment w:val="baseline"/>
        <w:rPr>
          <w:rFonts w:asciiTheme="minorHAnsi" w:hAnsiTheme="minorHAnsi" w:cs="Arial"/>
          <w:color w:val="000000"/>
        </w:rPr>
      </w:pPr>
    </w:p>
    <w:p w:rsidR="00011736" w:rsidRPr="00011736" w:rsidRDefault="00011736" w:rsidP="00341565">
      <w:pPr>
        <w:pStyle w:val="Odstavecseseznamem"/>
        <w:numPr>
          <w:ilvl w:val="0"/>
          <w:numId w:val="12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011736">
        <w:rPr>
          <w:rFonts w:asciiTheme="minorHAnsi" w:hAnsiTheme="minorHAnsi" w:cs="Arial"/>
          <w:color w:val="000000"/>
        </w:rPr>
        <w:t xml:space="preserve">Poplatky upravuje – OŘ – směrnice </w:t>
      </w:r>
      <w:proofErr w:type="gramStart"/>
      <w:r w:rsidRPr="00011736">
        <w:rPr>
          <w:rFonts w:asciiTheme="minorHAnsi" w:hAnsiTheme="minorHAnsi" w:cs="Arial"/>
          <w:color w:val="000000"/>
        </w:rPr>
        <w:t>č.22</w:t>
      </w:r>
      <w:proofErr w:type="gramEnd"/>
      <w:r w:rsidRPr="00011736">
        <w:rPr>
          <w:rFonts w:asciiTheme="minorHAnsi" w:hAnsiTheme="minorHAnsi" w:cs="Arial"/>
          <w:color w:val="000000"/>
        </w:rPr>
        <w:t xml:space="preserve"> - „ Směrnice pro</w:t>
      </w:r>
      <w:r w:rsidR="00263ECF" w:rsidRPr="00011736">
        <w:rPr>
          <w:rFonts w:asciiTheme="minorHAnsi" w:hAnsiTheme="minorHAnsi" w:cs="Arial"/>
          <w:color w:val="000000"/>
        </w:rPr>
        <w:t xml:space="preserve"> stanovení výše úplaty za pobyt ve školní družině“.</w:t>
      </w:r>
    </w:p>
    <w:p w:rsidR="00011736" w:rsidRPr="00011736" w:rsidRDefault="00263ECF" w:rsidP="00341565">
      <w:pPr>
        <w:pStyle w:val="Odstavecseseznamem"/>
        <w:numPr>
          <w:ilvl w:val="0"/>
          <w:numId w:val="12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011736">
        <w:rPr>
          <w:rFonts w:asciiTheme="minorHAnsi" w:hAnsiTheme="minorHAnsi" w:cs="Arial"/>
          <w:color w:val="000000"/>
        </w:rPr>
        <w:t>Platb</w:t>
      </w:r>
      <w:r w:rsidR="00011736" w:rsidRPr="00011736">
        <w:rPr>
          <w:rFonts w:asciiTheme="minorHAnsi" w:hAnsiTheme="minorHAnsi" w:cs="Arial"/>
          <w:color w:val="000000"/>
        </w:rPr>
        <w:t>a je prováděna měsíčně ve výši 100 Kč</w:t>
      </w:r>
      <w:r w:rsidR="004B6890">
        <w:rPr>
          <w:rFonts w:asciiTheme="minorHAnsi" w:hAnsiTheme="minorHAnsi" w:cs="Arial"/>
          <w:color w:val="000000"/>
        </w:rPr>
        <w:t>/měsíc</w:t>
      </w:r>
      <w:r w:rsidRPr="00011736">
        <w:rPr>
          <w:rFonts w:asciiTheme="minorHAnsi" w:hAnsiTheme="minorHAnsi" w:cs="Arial"/>
          <w:color w:val="000000"/>
        </w:rPr>
        <w:t xml:space="preserve">. </w:t>
      </w:r>
    </w:p>
    <w:p w:rsidR="00011736" w:rsidRPr="00011736" w:rsidRDefault="00011736" w:rsidP="00341565">
      <w:pPr>
        <w:pStyle w:val="Odstavecseseznamem"/>
        <w:numPr>
          <w:ilvl w:val="0"/>
          <w:numId w:val="12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011736">
        <w:rPr>
          <w:rFonts w:asciiTheme="minorHAnsi" w:hAnsiTheme="minorHAnsi" w:cs="Arial"/>
          <w:color w:val="000000"/>
        </w:rPr>
        <w:t xml:space="preserve">Úplata je splatná do 15. dne v následujícím měsíci. Úplata se hradí v hotovosti vedoucí stravování, nebo bankovním </w:t>
      </w:r>
      <w:proofErr w:type="gramStart"/>
      <w:r w:rsidRPr="00011736">
        <w:rPr>
          <w:rFonts w:asciiTheme="minorHAnsi" w:hAnsiTheme="minorHAnsi" w:cs="Arial"/>
          <w:color w:val="000000"/>
        </w:rPr>
        <w:t>převodem,  spolu</w:t>
      </w:r>
      <w:proofErr w:type="gramEnd"/>
      <w:r w:rsidRPr="00011736">
        <w:rPr>
          <w:rFonts w:asciiTheme="minorHAnsi" w:hAnsiTheme="minorHAnsi" w:cs="Arial"/>
          <w:color w:val="000000"/>
        </w:rPr>
        <w:t xml:space="preserve"> se stravným v kanceláři školní kuchyně. Je možné uhradit poplatek i za více období najednou.</w:t>
      </w:r>
    </w:p>
    <w:p w:rsidR="00011736" w:rsidRPr="00011736" w:rsidRDefault="00263ECF" w:rsidP="00341565">
      <w:pPr>
        <w:pStyle w:val="Odstavecseseznamem"/>
        <w:numPr>
          <w:ilvl w:val="0"/>
          <w:numId w:val="12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011736">
        <w:rPr>
          <w:rFonts w:asciiTheme="minorHAnsi" w:hAnsiTheme="minorHAnsi" w:cs="Arial"/>
          <w:color w:val="000000"/>
        </w:rPr>
        <w:t>V případě neplacení může být účastník vyřazen ze zájmového vzdělávání  - podmínky vyřazení upravuje směrnice.</w:t>
      </w:r>
    </w:p>
    <w:p w:rsidR="00263ECF" w:rsidRPr="00011736" w:rsidRDefault="00263ECF" w:rsidP="00341565">
      <w:pPr>
        <w:pStyle w:val="Odstavecseseznamem"/>
        <w:numPr>
          <w:ilvl w:val="0"/>
          <w:numId w:val="12"/>
        </w:num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011736">
        <w:rPr>
          <w:rFonts w:asciiTheme="minorHAnsi" w:hAnsiTheme="minorHAnsi" w:cs="Arial"/>
          <w:color w:val="000000"/>
        </w:rPr>
        <w:t>Snížení nebo prominutí úplaty za pobyt účastníka ve š</w:t>
      </w:r>
      <w:r w:rsidR="00011736" w:rsidRPr="00011736">
        <w:rPr>
          <w:rFonts w:asciiTheme="minorHAnsi" w:hAnsiTheme="minorHAnsi" w:cs="Arial"/>
          <w:color w:val="000000"/>
        </w:rPr>
        <w:t xml:space="preserve">kolní družině : viz  směrnice </w:t>
      </w:r>
      <w:proofErr w:type="gramStart"/>
      <w:r w:rsidR="00011736" w:rsidRPr="00011736">
        <w:rPr>
          <w:rFonts w:asciiTheme="minorHAnsi" w:hAnsiTheme="minorHAnsi" w:cs="Arial"/>
          <w:color w:val="000000"/>
        </w:rPr>
        <w:t>č.22</w:t>
      </w:r>
      <w:proofErr w:type="gramEnd"/>
      <w:r w:rsidR="00011736" w:rsidRPr="00011736">
        <w:rPr>
          <w:rFonts w:asciiTheme="minorHAnsi" w:hAnsiTheme="minorHAnsi" w:cs="Arial"/>
          <w:color w:val="000000"/>
        </w:rPr>
        <w:t xml:space="preserve"> OŘ „Směrnice pro</w:t>
      </w:r>
      <w:r w:rsidRPr="00011736">
        <w:rPr>
          <w:rFonts w:asciiTheme="minorHAnsi" w:hAnsiTheme="minorHAnsi" w:cs="Arial"/>
          <w:color w:val="000000"/>
        </w:rPr>
        <w:t xml:space="preserve"> stanovení výše úplaty za pobyt v</w:t>
      </w:r>
      <w:r w:rsidR="00011736" w:rsidRPr="00011736">
        <w:rPr>
          <w:rFonts w:asciiTheme="minorHAnsi" w:hAnsiTheme="minorHAnsi" w:cs="Arial"/>
          <w:color w:val="000000"/>
        </w:rPr>
        <w:t>e školní družině„, čl.9.</w:t>
      </w:r>
    </w:p>
    <w:p w:rsidR="00263ECF" w:rsidRDefault="00011736" w:rsidP="00341565">
      <w:pPr>
        <w:spacing w:line="276" w:lineRule="auto"/>
        <w:textAlignment w:val="baseline"/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  <w:t>Činnost školní družiny</w:t>
      </w:r>
    </w:p>
    <w:p w:rsidR="00011736" w:rsidRPr="00263ECF" w:rsidRDefault="00011736" w:rsidP="00341565">
      <w:pPr>
        <w:spacing w:line="276" w:lineRule="auto"/>
        <w:textAlignment w:val="baseline"/>
        <w:rPr>
          <w:rFonts w:asciiTheme="minorHAnsi" w:hAnsiTheme="minorHAnsi" w:cs="Arial"/>
          <w:color w:val="000000"/>
        </w:rPr>
      </w:pPr>
    </w:p>
    <w:p w:rsidR="00263ECF" w:rsidRPr="00C0795D" w:rsidRDefault="00263ECF" w:rsidP="00341565">
      <w:pPr>
        <w:spacing w:line="276" w:lineRule="auto"/>
        <w:textAlignment w:val="baseline"/>
        <w:rPr>
          <w:rFonts w:asciiTheme="minorHAnsi" w:hAnsiTheme="minorHAnsi" w:cs="Arial"/>
          <w:bCs/>
          <w:color w:val="000000"/>
          <w:bdr w:val="none" w:sz="0" w:space="0" w:color="auto" w:frame="1"/>
        </w:rPr>
      </w:pPr>
      <w:r w:rsidRPr="00C0795D">
        <w:rPr>
          <w:rFonts w:asciiTheme="minorHAnsi" w:hAnsiTheme="minorHAnsi" w:cs="Arial"/>
          <w:bCs/>
          <w:color w:val="000000"/>
          <w:bdr w:val="none" w:sz="0" w:space="0" w:color="auto" w:frame="1"/>
        </w:rPr>
        <w:t>Při p</w:t>
      </w:r>
      <w:r w:rsidR="00011736" w:rsidRPr="00C0795D">
        <w:rPr>
          <w:rFonts w:asciiTheme="minorHAnsi" w:hAnsiTheme="minorHAnsi" w:cs="Arial"/>
          <w:bCs/>
          <w:color w:val="000000"/>
          <w:bdr w:val="none" w:sz="0" w:space="0" w:color="auto" w:frame="1"/>
        </w:rPr>
        <w:t>obytu ve školní družině probíhá</w:t>
      </w:r>
    </w:p>
    <w:p w:rsidR="00011736" w:rsidRPr="00C0795D" w:rsidRDefault="00011736" w:rsidP="00341565">
      <w:pPr>
        <w:spacing w:line="276" w:lineRule="auto"/>
        <w:textAlignment w:val="baseline"/>
        <w:rPr>
          <w:rFonts w:asciiTheme="minorHAnsi" w:hAnsiTheme="minorHAnsi" w:cs="Arial"/>
          <w:color w:val="000000"/>
        </w:rPr>
      </w:pPr>
    </w:p>
    <w:p w:rsidR="00011736" w:rsidRPr="00C0795D" w:rsidRDefault="00263ECF" w:rsidP="00341565">
      <w:pPr>
        <w:pStyle w:val="Odstavecseseznamem"/>
        <w:numPr>
          <w:ilvl w:val="0"/>
          <w:numId w:val="1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C0795D">
        <w:rPr>
          <w:rFonts w:asciiTheme="minorHAnsi" w:hAnsiTheme="minorHAnsi" w:cs="Arial"/>
          <w:b/>
          <w:bCs/>
          <w:color w:val="000000"/>
          <w:u w:val="single"/>
          <w:bdr w:val="none" w:sz="0" w:space="0" w:color="auto" w:frame="1"/>
        </w:rPr>
        <w:t>Odpočinková činnost</w:t>
      </w:r>
      <w:r w:rsidR="00011736" w:rsidRPr="00C0795D">
        <w:rPr>
          <w:rFonts w:asciiTheme="minorHAnsi" w:hAnsiTheme="minorHAnsi" w:cs="Arial"/>
          <w:color w:val="000000"/>
        </w:rPr>
        <w:t> </w:t>
      </w:r>
      <w:r w:rsidR="00C0795D" w:rsidRPr="00C0795D">
        <w:rPr>
          <w:rFonts w:asciiTheme="minorHAnsi" w:hAnsiTheme="minorHAnsi" w:cs="Arial"/>
          <w:color w:val="000000"/>
        </w:rPr>
        <w:t xml:space="preserve"> </w:t>
      </w:r>
      <w:r w:rsidRPr="00C0795D">
        <w:rPr>
          <w:rFonts w:asciiTheme="minorHAnsi" w:hAnsiTheme="minorHAnsi" w:cs="Arial"/>
          <w:color w:val="000000"/>
        </w:rPr>
        <w:t xml:space="preserve">odstraňuje únavu, probíhá </w:t>
      </w:r>
      <w:r w:rsidR="00C0795D">
        <w:rPr>
          <w:rFonts w:asciiTheme="minorHAnsi" w:hAnsiTheme="minorHAnsi" w:cs="Arial"/>
          <w:color w:val="000000"/>
        </w:rPr>
        <w:t xml:space="preserve">nejčastěji </w:t>
      </w:r>
      <w:r w:rsidRPr="00C0795D">
        <w:rPr>
          <w:rFonts w:asciiTheme="minorHAnsi" w:hAnsiTheme="minorHAnsi" w:cs="Arial"/>
          <w:color w:val="000000"/>
        </w:rPr>
        <w:t>po obědě nebo kdykoliv během dne podle potřeby účastníků. Jde o</w:t>
      </w:r>
      <w:r w:rsidR="00837471">
        <w:rPr>
          <w:rFonts w:asciiTheme="minorHAnsi" w:hAnsiTheme="minorHAnsi" w:cs="Arial"/>
          <w:color w:val="000000"/>
        </w:rPr>
        <w:t xml:space="preserve"> klidové hry, zájmové činnosti, poslechové činnosti, </w:t>
      </w:r>
      <w:r w:rsidRPr="00C0795D">
        <w:rPr>
          <w:rFonts w:asciiTheme="minorHAnsi" w:hAnsiTheme="minorHAnsi" w:cs="Arial"/>
          <w:color w:val="000000"/>
        </w:rPr>
        <w:t>četbu, zpívání.</w:t>
      </w:r>
    </w:p>
    <w:p w:rsidR="00011736" w:rsidRPr="00C0795D" w:rsidRDefault="00263ECF" w:rsidP="00341565">
      <w:pPr>
        <w:pStyle w:val="Odstavecseseznamem"/>
        <w:numPr>
          <w:ilvl w:val="0"/>
          <w:numId w:val="1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C0795D">
        <w:rPr>
          <w:rFonts w:asciiTheme="minorHAnsi" w:hAnsiTheme="minorHAnsi" w:cs="Arial"/>
          <w:b/>
          <w:bCs/>
          <w:color w:val="000000"/>
          <w:u w:val="single"/>
          <w:bdr w:val="none" w:sz="0" w:space="0" w:color="auto" w:frame="1"/>
        </w:rPr>
        <w:t>Rekreační činnost</w:t>
      </w:r>
      <w:r w:rsidRPr="00C0795D">
        <w:rPr>
          <w:rFonts w:asciiTheme="minorHAnsi" w:hAnsiTheme="minorHAnsi" w:cs="Arial"/>
          <w:color w:val="000000"/>
        </w:rPr>
        <w:t> - slouží k regeneraci sil, převažuje odpočinek aktivní – pohybové hry na hřišti, v tělocvičně, o vycházkách, práci s dětskými časopisy a knihami, besedy a vypravování, konstruktivní a stolní hry.</w:t>
      </w:r>
    </w:p>
    <w:p w:rsidR="00263ECF" w:rsidRPr="00837471" w:rsidRDefault="00263ECF" w:rsidP="00341565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spacing w:before="120" w:after="240" w:line="276" w:lineRule="auto"/>
        <w:jc w:val="both"/>
      </w:pPr>
      <w:r w:rsidRPr="00C0795D">
        <w:rPr>
          <w:rFonts w:asciiTheme="minorHAnsi" w:hAnsiTheme="minorHAnsi" w:cs="Arial"/>
          <w:b/>
          <w:bCs/>
          <w:color w:val="000000"/>
          <w:u w:val="single"/>
          <w:bdr w:val="none" w:sz="0" w:space="0" w:color="auto" w:frame="1"/>
        </w:rPr>
        <w:t>Zájmová činnost</w:t>
      </w:r>
      <w:r w:rsidRPr="00C0795D">
        <w:rPr>
          <w:rFonts w:asciiTheme="minorHAnsi" w:hAnsiTheme="minorHAnsi" w:cs="Arial"/>
          <w:color w:val="000000"/>
        </w:rPr>
        <w:t> – rozvíjí osobnost účastníka, jde o řízenou kolektivní nebo řízenou činnost, organizovanou nebo spontánní aktivitu. Umožňuje seberealizaci i další rozvoj doved</w:t>
      </w:r>
      <w:r w:rsidR="00837471">
        <w:rPr>
          <w:rFonts w:asciiTheme="minorHAnsi" w:hAnsiTheme="minorHAnsi" w:cs="Arial"/>
          <w:color w:val="000000"/>
        </w:rPr>
        <w:t>ností a poznání a</w:t>
      </w:r>
      <w:r w:rsidR="00837471" w:rsidRPr="00837471">
        <w:t xml:space="preserve"> kompenzaci možných školních neúspěchů</w:t>
      </w:r>
      <w:r w:rsidR="00837471">
        <w:t>.</w:t>
      </w:r>
      <w:r w:rsidR="00837471" w:rsidRPr="00837471">
        <w:t xml:space="preserve"> Činnost může být organizována také v zájmovém ú</w:t>
      </w:r>
      <w:r w:rsidR="00837471">
        <w:t>tvaru, který vede jiný pedagog nebo dospělá, oprávněná osoba</w:t>
      </w:r>
      <w:r w:rsidR="00837471" w:rsidRPr="00837471">
        <w:t>.</w:t>
      </w:r>
    </w:p>
    <w:p w:rsidR="00263ECF" w:rsidRPr="00263ECF" w:rsidRDefault="00011736" w:rsidP="00341565">
      <w:pPr>
        <w:numPr>
          <w:ilvl w:val="0"/>
          <w:numId w:val="1"/>
        </w:numPr>
        <w:spacing w:line="276" w:lineRule="auto"/>
        <w:ind w:left="300"/>
        <w:textAlignment w:val="baseline"/>
        <w:rPr>
          <w:rFonts w:asciiTheme="minorHAnsi" w:hAnsiTheme="minorHAnsi" w:cs="Arial"/>
          <w:color w:val="000000"/>
        </w:rPr>
      </w:pPr>
      <w:r w:rsidRPr="00C0795D">
        <w:rPr>
          <w:rFonts w:asciiTheme="minorHAnsi" w:hAnsiTheme="minorHAnsi" w:cs="Arial"/>
          <w:color w:val="000000"/>
        </w:rPr>
        <w:t xml:space="preserve">Tělovýchovná: </w:t>
      </w:r>
      <w:r w:rsidR="00837471">
        <w:rPr>
          <w:rFonts w:asciiTheme="minorHAnsi" w:hAnsiTheme="minorHAnsi" w:cs="Arial"/>
          <w:color w:val="000000"/>
        </w:rPr>
        <w:tab/>
      </w:r>
      <w:r w:rsidR="00837471">
        <w:rPr>
          <w:rFonts w:asciiTheme="minorHAnsi" w:hAnsiTheme="minorHAnsi" w:cs="Arial"/>
          <w:color w:val="000000"/>
        </w:rPr>
        <w:tab/>
      </w:r>
      <w:r w:rsidR="00837471">
        <w:rPr>
          <w:rFonts w:asciiTheme="minorHAnsi" w:hAnsiTheme="minorHAnsi" w:cs="Arial"/>
          <w:color w:val="000000"/>
        </w:rPr>
        <w:tab/>
      </w:r>
      <w:r w:rsidR="00263ECF" w:rsidRPr="00263ECF">
        <w:rPr>
          <w:rFonts w:asciiTheme="minorHAnsi" w:hAnsiTheme="minorHAnsi" w:cs="Arial"/>
          <w:color w:val="000000"/>
        </w:rPr>
        <w:t>rozvoj obratnosti, vytrvalosti a síly</w:t>
      </w:r>
    </w:p>
    <w:p w:rsidR="00263ECF" w:rsidRPr="00263ECF" w:rsidRDefault="00011736" w:rsidP="00341565">
      <w:pPr>
        <w:numPr>
          <w:ilvl w:val="0"/>
          <w:numId w:val="1"/>
        </w:numPr>
        <w:spacing w:line="276" w:lineRule="auto"/>
        <w:ind w:left="300"/>
        <w:textAlignment w:val="baseline"/>
        <w:rPr>
          <w:rFonts w:asciiTheme="minorHAnsi" w:hAnsiTheme="minorHAnsi" w:cs="Arial"/>
          <w:color w:val="000000"/>
        </w:rPr>
      </w:pPr>
      <w:r w:rsidRPr="00C0795D">
        <w:rPr>
          <w:rFonts w:asciiTheme="minorHAnsi" w:hAnsiTheme="minorHAnsi" w:cs="Arial"/>
          <w:color w:val="000000"/>
        </w:rPr>
        <w:t xml:space="preserve">Výtvarná: </w:t>
      </w:r>
      <w:r w:rsidR="00837471">
        <w:rPr>
          <w:rFonts w:asciiTheme="minorHAnsi" w:hAnsiTheme="minorHAnsi" w:cs="Arial"/>
          <w:color w:val="000000"/>
        </w:rPr>
        <w:tab/>
      </w:r>
      <w:r w:rsidR="00837471">
        <w:rPr>
          <w:rFonts w:asciiTheme="minorHAnsi" w:hAnsiTheme="minorHAnsi" w:cs="Arial"/>
          <w:color w:val="000000"/>
        </w:rPr>
        <w:tab/>
      </w:r>
      <w:r w:rsidR="00837471">
        <w:rPr>
          <w:rFonts w:asciiTheme="minorHAnsi" w:hAnsiTheme="minorHAnsi" w:cs="Arial"/>
          <w:color w:val="000000"/>
        </w:rPr>
        <w:tab/>
      </w:r>
      <w:r w:rsidR="00837471">
        <w:rPr>
          <w:rFonts w:asciiTheme="minorHAnsi" w:hAnsiTheme="minorHAnsi" w:cs="Arial"/>
          <w:color w:val="000000"/>
        </w:rPr>
        <w:tab/>
      </w:r>
      <w:r w:rsidR="00263ECF" w:rsidRPr="00263ECF">
        <w:rPr>
          <w:rFonts w:asciiTheme="minorHAnsi" w:hAnsiTheme="minorHAnsi" w:cs="Arial"/>
          <w:color w:val="000000"/>
        </w:rPr>
        <w:t>podpora zručnosti, trpělivosti a výtvarného cítění</w:t>
      </w:r>
    </w:p>
    <w:p w:rsidR="00011736" w:rsidRDefault="00011736" w:rsidP="00341565">
      <w:pPr>
        <w:numPr>
          <w:ilvl w:val="0"/>
          <w:numId w:val="1"/>
        </w:numPr>
        <w:spacing w:line="276" w:lineRule="auto"/>
        <w:ind w:left="300"/>
        <w:textAlignment w:val="baseline"/>
        <w:rPr>
          <w:rFonts w:asciiTheme="minorHAnsi" w:hAnsiTheme="minorHAnsi" w:cs="Arial"/>
          <w:color w:val="000000"/>
        </w:rPr>
      </w:pPr>
      <w:r w:rsidRPr="00C0795D">
        <w:rPr>
          <w:rFonts w:asciiTheme="minorHAnsi" w:hAnsiTheme="minorHAnsi" w:cs="Arial"/>
          <w:color w:val="000000"/>
        </w:rPr>
        <w:t xml:space="preserve">Hudební a hudebně pohybová: </w:t>
      </w:r>
      <w:r w:rsidR="00837471">
        <w:rPr>
          <w:rFonts w:asciiTheme="minorHAnsi" w:hAnsiTheme="minorHAnsi" w:cs="Arial"/>
          <w:color w:val="000000"/>
        </w:rPr>
        <w:tab/>
      </w:r>
      <w:r w:rsidR="00263ECF" w:rsidRPr="00263ECF">
        <w:rPr>
          <w:rFonts w:asciiTheme="minorHAnsi" w:hAnsiTheme="minorHAnsi" w:cs="Arial"/>
          <w:color w:val="000000"/>
        </w:rPr>
        <w:t xml:space="preserve">rozvíjí zájem o hudbu, smysl pro rytmus, skloubení tance </w:t>
      </w:r>
    </w:p>
    <w:p w:rsidR="00837471" w:rsidRPr="00C0795D" w:rsidRDefault="00837471" w:rsidP="00341565">
      <w:pPr>
        <w:spacing w:line="276" w:lineRule="auto"/>
        <w:ind w:left="354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 pohybem</w:t>
      </w:r>
    </w:p>
    <w:p w:rsidR="00263ECF" w:rsidRPr="00C0795D" w:rsidRDefault="00263ECF" w:rsidP="00341565">
      <w:pPr>
        <w:pStyle w:val="Odstavecseseznamem"/>
        <w:numPr>
          <w:ilvl w:val="0"/>
          <w:numId w:val="15"/>
        </w:num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C0795D">
        <w:rPr>
          <w:rFonts w:asciiTheme="minorHAnsi" w:hAnsiTheme="minorHAnsi" w:cs="Arial"/>
          <w:b/>
          <w:bCs/>
          <w:color w:val="000000"/>
          <w:u w:val="single"/>
          <w:bdr w:val="none" w:sz="0" w:space="0" w:color="auto" w:frame="1"/>
        </w:rPr>
        <w:t>Příprava na vyučování</w:t>
      </w:r>
      <w:r w:rsidRPr="00C0795D"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  <w:t xml:space="preserve"> – </w:t>
      </w:r>
      <w:r w:rsidRPr="00C0795D">
        <w:rPr>
          <w:rFonts w:asciiTheme="minorHAnsi" w:hAnsiTheme="minorHAnsi" w:cs="Arial"/>
          <w:color w:val="000000"/>
        </w:rPr>
        <w:t>okruh činností související s plněním školních povinností. Učení se procvičuje zábavnou formou, hrají se didaktické hry, hádanky, kvízy a tajenky.</w:t>
      </w:r>
    </w:p>
    <w:p w:rsidR="00C0795D" w:rsidRPr="00C0795D" w:rsidRDefault="00C0795D" w:rsidP="00341565">
      <w:p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</w:p>
    <w:p w:rsidR="00263ECF" w:rsidRPr="00263ECF" w:rsidRDefault="00263ECF" w:rsidP="00341565">
      <w:p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263ECF">
        <w:rPr>
          <w:rFonts w:asciiTheme="minorHAnsi" w:hAnsiTheme="minorHAnsi" w:cs="Arial"/>
          <w:color w:val="000000"/>
        </w:rPr>
        <w:t xml:space="preserve">Oddělení ŠD se naplňuje nejvýše do počtu 30 účastníků. Kapacita školní družiny </w:t>
      </w:r>
      <w:r w:rsidR="00C0795D" w:rsidRPr="00C0795D">
        <w:rPr>
          <w:rFonts w:asciiTheme="minorHAnsi" w:hAnsiTheme="minorHAnsi" w:cs="Arial"/>
          <w:color w:val="000000"/>
        </w:rPr>
        <w:t>je 25 dětí.</w:t>
      </w:r>
    </w:p>
    <w:p w:rsidR="00263ECF" w:rsidRPr="00263ECF" w:rsidRDefault="00C0795D" w:rsidP="00341565">
      <w:p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C0795D">
        <w:rPr>
          <w:rFonts w:asciiTheme="minorHAnsi" w:hAnsiTheme="minorHAnsi" w:cs="Arial"/>
          <w:color w:val="000000"/>
        </w:rPr>
        <w:t>Š</w:t>
      </w:r>
      <w:r w:rsidR="00263ECF" w:rsidRPr="00263ECF">
        <w:rPr>
          <w:rFonts w:asciiTheme="minorHAnsi" w:hAnsiTheme="minorHAnsi" w:cs="Arial"/>
          <w:color w:val="000000"/>
        </w:rPr>
        <w:t>koln</w:t>
      </w:r>
      <w:r w:rsidRPr="00C0795D">
        <w:rPr>
          <w:rFonts w:asciiTheme="minorHAnsi" w:hAnsiTheme="minorHAnsi" w:cs="Arial"/>
          <w:color w:val="000000"/>
        </w:rPr>
        <w:t xml:space="preserve">í družina má ke komunikaci </w:t>
      </w:r>
      <w:r w:rsidR="00837471">
        <w:rPr>
          <w:rFonts w:asciiTheme="minorHAnsi" w:hAnsiTheme="minorHAnsi" w:cs="Arial"/>
          <w:color w:val="000000"/>
        </w:rPr>
        <w:t xml:space="preserve">k dispozici </w:t>
      </w:r>
      <w:r w:rsidRPr="00C0795D">
        <w:rPr>
          <w:rFonts w:asciiTheme="minorHAnsi" w:hAnsiTheme="minorHAnsi" w:cs="Arial"/>
          <w:color w:val="000000"/>
        </w:rPr>
        <w:t>mobilní telefon vychovatelky,</w:t>
      </w:r>
      <w:r w:rsidR="00263ECF" w:rsidRPr="00263ECF">
        <w:rPr>
          <w:rFonts w:asciiTheme="minorHAnsi" w:hAnsiTheme="minorHAnsi" w:cs="Arial"/>
          <w:color w:val="000000"/>
        </w:rPr>
        <w:t xml:space="preserve"> který </w:t>
      </w:r>
      <w:r w:rsidRPr="00C0795D">
        <w:rPr>
          <w:rFonts w:asciiTheme="minorHAnsi" w:hAnsiTheme="minorHAnsi" w:cs="Arial"/>
          <w:color w:val="000000"/>
        </w:rPr>
        <w:t>má vychovatelka</w:t>
      </w:r>
      <w:r w:rsidR="00263ECF" w:rsidRPr="00263ECF">
        <w:rPr>
          <w:rFonts w:asciiTheme="minorHAnsi" w:hAnsiTheme="minorHAnsi" w:cs="Arial"/>
          <w:color w:val="000000"/>
        </w:rPr>
        <w:t xml:space="preserve"> neustále při sobě</w:t>
      </w:r>
      <w:r w:rsidRPr="00C0795D">
        <w:rPr>
          <w:rFonts w:asciiTheme="minorHAnsi" w:hAnsiTheme="minorHAnsi" w:cs="Arial"/>
          <w:color w:val="000000"/>
        </w:rPr>
        <w:t>, platí to ale pouze v provozní době ŠD.</w:t>
      </w:r>
      <w:r w:rsidR="00263ECF" w:rsidRPr="00263ECF">
        <w:rPr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>Aktuální telefonní i e-mailový kontakt je uveden v „</w:t>
      </w:r>
      <w:proofErr w:type="spellStart"/>
      <w:r>
        <w:rPr>
          <w:rFonts w:asciiTheme="minorHAnsi" w:hAnsiTheme="minorHAnsi" w:cs="Arial"/>
          <w:color w:val="000000"/>
        </w:rPr>
        <w:t>družínku</w:t>
      </w:r>
      <w:proofErr w:type="spellEnd"/>
      <w:r>
        <w:rPr>
          <w:rFonts w:asciiTheme="minorHAnsi" w:hAnsiTheme="minorHAnsi" w:cs="Arial"/>
          <w:color w:val="000000"/>
        </w:rPr>
        <w:t>“</w:t>
      </w:r>
    </w:p>
    <w:p w:rsidR="00C0795D" w:rsidRDefault="00C0795D" w:rsidP="00341565">
      <w:pPr>
        <w:spacing w:line="276" w:lineRule="auto"/>
        <w:textAlignment w:val="baseline"/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  <w:lastRenderedPageBreak/>
        <w:t>Provoz školní družiny</w:t>
      </w:r>
    </w:p>
    <w:p w:rsidR="00C0795D" w:rsidRDefault="00C0795D" w:rsidP="00341565">
      <w:pPr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0795D" w:rsidRPr="00263ECF" w:rsidRDefault="00C0795D" w:rsidP="00341565">
      <w:pPr>
        <w:spacing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37471">
        <w:rPr>
          <w:rFonts w:asciiTheme="minorHAnsi" w:hAnsiTheme="minorHAnsi" w:cs="Arial"/>
          <w:b/>
          <w:color w:val="000000"/>
        </w:rPr>
        <w:t>Ranní družina</w:t>
      </w:r>
      <w:r w:rsidRPr="00837471">
        <w:rPr>
          <w:rFonts w:asciiTheme="minorHAnsi" w:hAnsiTheme="minorHAnsi" w:cs="Arial"/>
          <w:b/>
          <w:color w:val="000000"/>
        </w:rPr>
        <w:tab/>
      </w:r>
      <w:r w:rsidRPr="00837471">
        <w:rPr>
          <w:rFonts w:asciiTheme="minorHAnsi" w:hAnsiTheme="minorHAnsi" w:cs="Arial"/>
          <w:b/>
          <w:color w:val="000000"/>
        </w:rPr>
        <w:tab/>
      </w:r>
      <w:r w:rsidR="00837471">
        <w:rPr>
          <w:rFonts w:asciiTheme="minorHAnsi" w:hAnsiTheme="minorHAnsi" w:cs="Arial"/>
          <w:b/>
          <w:color w:val="000000"/>
        </w:rPr>
        <w:tab/>
      </w:r>
      <w:r w:rsidR="001F70CE">
        <w:rPr>
          <w:rFonts w:asciiTheme="minorHAnsi" w:hAnsiTheme="minorHAnsi" w:cs="Arial"/>
          <w:b/>
          <w:color w:val="000000"/>
        </w:rPr>
        <w:t>06.30</w:t>
      </w:r>
      <w:r w:rsidRPr="00837471">
        <w:rPr>
          <w:rFonts w:asciiTheme="minorHAnsi" w:hAnsiTheme="minorHAnsi" w:cs="Arial"/>
          <w:b/>
          <w:color w:val="000000"/>
        </w:rPr>
        <w:t xml:space="preserve"> hod. – 07.45 hod.</w:t>
      </w:r>
    </w:p>
    <w:p w:rsidR="00C0795D" w:rsidRPr="00837471" w:rsidRDefault="00C0795D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37471">
        <w:rPr>
          <w:rFonts w:asciiTheme="minorHAnsi" w:hAnsiTheme="minorHAnsi" w:cs="Arial"/>
          <w:b/>
          <w:color w:val="000000"/>
        </w:rPr>
        <w:t>Odpolední družina</w:t>
      </w:r>
      <w:r w:rsidRPr="00837471">
        <w:rPr>
          <w:rFonts w:asciiTheme="minorHAnsi" w:hAnsiTheme="minorHAnsi" w:cs="Arial"/>
          <w:b/>
          <w:color w:val="000000"/>
        </w:rPr>
        <w:tab/>
      </w:r>
      <w:r w:rsidR="00837471">
        <w:rPr>
          <w:rFonts w:asciiTheme="minorHAnsi" w:hAnsiTheme="minorHAnsi" w:cs="Arial"/>
          <w:b/>
          <w:color w:val="000000"/>
        </w:rPr>
        <w:tab/>
      </w:r>
      <w:r w:rsidRPr="00837471">
        <w:rPr>
          <w:rFonts w:asciiTheme="minorHAnsi" w:hAnsiTheme="minorHAnsi" w:cs="Arial"/>
          <w:b/>
          <w:color w:val="000000"/>
        </w:rPr>
        <w:t>11.45 hod. – 15.45 hod.</w:t>
      </w:r>
      <w:bookmarkStart w:id="0" w:name="_GoBack"/>
      <w:bookmarkEnd w:id="0"/>
    </w:p>
    <w:p w:rsidR="00263ECF" w:rsidRPr="00263ECF" w:rsidRDefault="00837471" w:rsidP="00341565">
      <w:pPr>
        <w:pStyle w:val="western"/>
        <w:spacing w:line="276" w:lineRule="auto"/>
        <w:jc w:val="both"/>
        <w:rPr>
          <w:rFonts w:asciiTheme="minorHAnsi" w:hAnsiTheme="minorHAnsi"/>
        </w:rPr>
      </w:pPr>
      <w:r w:rsidRPr="00837471">
        <w:rPr>
          <w:rFonts w:asciiTheme="minorHAnsi" w:hAnsiTheme="minorHAnsi"/>
        </w:rPr>
        <w:t xml:space="preserve">Ke své činnosti využívá družina nově zbudované prostory v II. NP a může využívat i další prostory školy (učebnu informatiky, sokolovnu, v areálu školy pak školní hřiště a přilehlou zahradu MŠ). Využívání těchto prostor se řídí aktuálním programem školní družiny a naplánovanými aktivitami dle rozvrhu družiny. I zde se činnost řídí konkrétními pravidly a pokyny.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 w:rsidR="00263ECF" w:rsidRPr="00263ECF">
        <w:rPr>
          <w:rFonts w:asciiTheme="minorHAnsi" w:hAnsiTheme="minorHAnsi" w:cs="Arial"/>
          <w:color w:val="000000"/>
        </w:rPr>
        <w:t>Při nevyzvednutí žáka do stanovené doby vychovatelka nejdříve podle možností informuje telefonicky rodiče (zákonné zástupce) účastníka a osoby na Zápisním lístku. Pokud je tento postup bezvýsledný, po ukončení provozu ŠD poučí žáka o BOZP (nejkratší cesta domů, dopravní kázeň) a dohlédne na jeho odchod.</w:t>
      </w:r>
    </w:p>
    <w:p w:rsidR="00263ECF" w:rsidRPr="00263ECF" w:rsidRDefault="00263ECF" w:rsidP="00341565">
      <w:pPr>
        <w:spacing w:line="276" w:lineRule="auto"/>
        <w:textAlignment w:val="baseline"/>
        <w:rPr>
          <w:rFonts w:asciiTheme="minorHAnsi" w:hAnsiTheme="minorHAnsi" w:cs="Arial"/>
          <w:color w:val="000000"/>
        </w:rPr>
      </w:pPr>
      <w:r w:rsidRPr="00D8152F">
        <w:rPr>
          <w:rFonts w:asciiTheme="minorHAnsi" w:hAnsiTheme="minorHAnsi" w:cs="Arial"/>
          <w:b/>
          <w:bCs/>
          <w:color w:val="000000"/>
          <w:bdr w:val="none" w:sz="0" w:space="0" w:color="auto" w:frame="1"/>
        </w:rPr>
        <w:t>Zajištění pitného režimu</w:t>
      </w:r>
      <w:r w:rsidR="00D8152F">
        <w:rPr>
          <w:rFonts w:asciiTheme="minorHAnsi" w:hAnsiTheme="minorHAnsi" w:cs="Arial"/>
          <w:color w:val="000000"/>
        </w:rPr>
        <w:tab/>
      </w:r>
      <w:r w:rsidRPr="00263ECF">
        <w:rPr>
          <w:rFonts w:asciiTheme="minorHAnsi" w:hAnsiTheme="minorHAnsi" w:cs="Arial"/>
          <w:color w:val="000000"/>
        </w:rPr>
        <w:t xml:space="preserve">Účastníci mají možnost doplňovat tekutiny během oběda a později ve školní družině (pitná voda z kohoutku, případně </w:t>
      </w:r>
      <w:r w:rsidR="00D8152F">
        <w:rPr>
          <w:rFonts w:asciiTheme="minorHAnsi" w:hAnsiTheme="minorHAnsi" w:cs="Arial"/>
          <w:color w:val="000000"/>
        </w:rPr>
        <w:t>voda se sirupem v plastové konvici).</w:t>
      </w:r>
    </w:p>
    <w:p w:rsidR="00D8152F" w:rsidRDefault="00D8152F" w:rsidP="00341565">
      <w:pPr>
        <w:spacing w:line="276" w:lineRule="auto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63ECF" w:rsidRPr="005102DB" w:rsidRDefault="00263ECF" w:rsidP="00341565">
      <w:p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5102DB">
        <w:rPr>
          <w:rFonts w:asciiTheme="minorHAnsi" w:hAnsiTheme="minorHAnsi" w:cs="Arial"/>
          <w:color w:val="000000"/>
        </w:rPr>
        <w:t>Po příchodu účastníci předávají ihned vychovatelce sdělení od rodičů (omluvenky) pro případ odchodu mimo sjednaný termín. Nikdy neodchází domů bez omluvenky. Účastníci nemohou opouštět prostor družiny bez vědomí vychovatelky.</w:t>
      </w:r>
    </w:p>
    <w:p w:rsidR="00263ECF" w:rsidRPr="005102DB" w:rsidRDefault="00263ECF" w:rsidP="00341565">
      <w:p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5102DB">
        <w:rPr>
          <w:rFonts w:asciiTheme="minorHAnsi" w:hAnsiTheme="minorHAnsi" w:cs="Arial"/>
          <w:color w:val="000000"/>
        </w:rPr>
        <w:t>Při odchodu z oddělení odpovídá vychovatelka za zajištění pracoviště z hlediska bezpečnosti.</w:t>
      </w:r>
    </w:p>
    <w:p w:rsidR="00263ECF" w:rsidRPr="005102DB" w:rsidRDefault="00263ECF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5102DB">
        <w:rPr>
          <w:rFonts w:asciiTheme="minorHAnsi" w:hAnsiTheme="minorHAnsi" w:cs="Arial"/>
          <w:b/>
          <w:color w:val="000000"/>
        </w:rPr>
        <w:t>P</w:t>
      </w:r>
      <w:r w:rsidR="005102DB">
        <w:rPr>
          <w:rFonts w:asciiTheme="minorHAnsi" w:hAnsiTheme="minorHAnsi" w:cs="Arial"/>
          <w:b/>
          <w:color w:val="000000"/>
        </w:rPr>
        <w:t>ODMÍNKY ZAJIŠTĚNÍ BEZPEČNOSTI A OCHRANY ZDRAVÍ DĚTÍ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>Za</w:t>
      </w:r>
      <w:r w:rsidR="005102DB" w:rsidRPr="00D45030">
        <w:rPr>
          <w:rFonts w:asciiTheme="minorHAnsi" w:hAnsiTheme="minorHAnsi" w:cs="Arial"/>
          <w:color w:val="000000"/>
        </w:rPr>
        <w:t xml:space="preserve"> bezpečnost účastníků </w:t>
      </w:r>
      <w:proofErr w:type="gramStart"/>
      <w:r w:rsidR="005102DB" w:rsidRPr="00D45030">
        <w:rPr>
          <w:rFonts w:asciiTheme="minorHAnsi" w:hAnsiTheme="minorHAnsi" w:cs="Arial"/>
          <w:color w:val="000000"/>
        </w:rPr>
        <w:t>odpovídá  vychovatelka</w:t>
      </w:r>
      <w:proofErr w:type="gramEnd"/>
      <w:r w:rsidRPr="00D45030">
        <w:rPr>
          <w:rFonts w:asciiTheme="minorHAnsi" w:hAnsiTheme="minorHAnsi" w:cs="Arial"/>
          <w:color w:val="000000"/>
        </w:rPr>
        <w:t xml:space="preserve"> od příchodu do jejich odchodu.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 xml:space="preserve">Při přechodu účastníka ze školy, </w:t>
      </w:r>
      <w:r w:rsidR="005102DB" w:rsidRPr="00D45030">
        <w:rPr>
          <w:rFonts w:asciiTheme="minorHAnsi" w:hAnsiTheme="minorHAnsi" w:cs="Arial"/>
          <w:color w:val="000000"/>
        </w:rPr>
        <w:t xml:space="preserve">do </w:t>
      </w:r>
      <w:r w:rsidRPr="00D45030">
        <w:rPr>
          <w:rFonts w:asciiTheme="minorHAnsi" w:hAnsiTheme="minorHAnsi" w:cs="Arial"/>
          <w:color w:val="000000"/>
        </w:rPr>
        <w:t>k</w:t>
      </w:r>
      <w:r w:rsidR="005102DB" w:rsidRPr="00D45030">
        <w:rPr>
          <w:rFonts w:asciiTheme="minorHAnsi" w:hAnsiTheme="minorHAnsi" w:cs="Arial"/>
          <w:color w:val="000000"/>
        </w:rPr>
        <w:t xml:space="preserve">roužku, </w:t>
      </w:r>
      <w:r w:rsidRPr="00D45030">
        <w:rPr>
          <w:rFonts w:asciiTheme="minorHAnsi" w:hAnsiTheme="minorHAnsi" w:cs="Arial"/>
          <w:color w:val="000000"/>
        </w:rPr>
        <w:t>školní družiny předá učitel resp. vedoucí kroužku účastníka ze své třídy, kroužku vychovatelce.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 xml:space="preserve">Pro činnost ŠD platí stejná ustanovení o BOZ jako ve školním řádu.  Žáci přihlášení do ŠD (účastníci) jsou poučeni o BOZ a záznam o poučení je uveden v „Přehledech výchovně vzdělávací práce pro školní </w:t>
      </w:r>
      <w:proofErr w:type="gramStart"/>
      <w:r w:rsidRPr="00D45030">
        <w:rPr>
          <w:rFonts w:asciiTheme="minorHAnsi" w:hAnsiTheme="minorHAnsi" w:cs="Arial"/>
          <w:color w:val="000000"/>
        </w:rPr>
        <w:t>družinu“</w:t>
      </w:r>
      <w:r w:rsidR="005102DB" w:rsidRPr="00D45030">
        <w:rPr>
          <w:rFonts w:asciiTheme="minorHAnsi" w:hAnsiTheme="minorHAnsi" w:cs="Arial"/>
          <w:color w:val="000000"/>
        </w:rPr>
        <w:t>.</w:t>
      </w:r>
      <w:r w:rsidRPr="00D45030">
        <w:rPr>
          <w:rFonts w:asciiTheme="minorHAnsi" w:hAnsiTheme="minorHAnsi" w:cs="Arial"/>
          <w:color w:val="000000"/>
        </w:rPr>
        <w:t>.</w:t>
      </w:r>
      <w:proofErr w:type="gramEnd"/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 xml:space="preserve">Na začátku školního roku provede vychovatelka poučení účastníků o chování a bezpečnosti při pobytu ve školní budově, prostorách družiny a školní jídelny, šatnách, tělocvičně, </w:t>
      </w:r>
      <w:r w:rsidR="005102DB" w:rsidRPr="00D45030">
        <w:rPr>
          <w:rFonts w:asciiTheme="minorHAnsi" w:hAnsiTheme="minorHAnsi" w:cs="Arial"/>
          <w:color w:val="000000"/>
        </w:rPr>
        <w:t xml:space="preserve">PC učebně, </w:t>
      </w:r>
      <w:r w:rsidRPr="00D45030">
        <w:rPr>
          <w:rFonts w:asciiTheme="minorHAnsi" w:hAnsiTheme="minorHAnsi" w:cs="Arial"/>
          <w:color w:val="000000"/>
        </w:rPr>
        <w:t>při akcích, které se konají mimo školu.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>Toto poučení provede vychovatelka také před každou mimoškolní akcí, na které jsou účastníci organizovaně přítomni a před každými prázdninami. Toto poučení zapíše do „Přehledu …“.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>Dále seznámí účastníky s vnitřním ř</w:t>
      </w:r>
      <w:r w:rsidR="005102DB" w:rsidRPr="00D45030">
        <w:rPr>
          <w:rFonts w:asciiTheme="minorHAnsi" w:hAnsiTheme="minorHAnsi" w:cs="Arial"/>
          <w:color w:val="000000"/>
        </w:rPr>
        <w:t>ádem</w:t>
      </w:r>
      <w:r w:rsidRPr="00D45030">
        <w:rPr>
          <w:rFonts w:asciiTheme="minorHAnsi" w:hAnsiTheme="minorHAnsi" w:cs="Arial"/>
          <w:color w:val="000000"/>
        </w:rPr>
        <w:t xml:space="preserve"> školní družiny, poučí je o úrazech a jejich prevenci a poučení zapíše do „Přehledu ….“.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lastRenderedPageBreak/>
        <w:t>Účastník nesmí do školní družiny přinášet věci, které ohrožují zdraví a bezpečnost, větší částky peněz nebo cenné věci. Ztrátu osobních věcí účastník neprodleně oznámí vychovatelce.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 xml:space="preserve">Účastníci se během pobytu ve školní družině pohybují klidně, neběhají po chodbách, nevyklání se z oken, </w:t>
      </w:r>
      <w:r w:rsidR="005102DB" w:rsidRPr="00D45030">
        <w:rPr>
          <w:rFonts w:asciiTheme="minorHAnsi" w:hAnsiTheme="minorHAnsi" w:cs="Arial"/>
          <w:color w:val="000000"/>
        </w:rPr>
        <w:t xml:space="preserve">přes zábradlí, </w:t>
      </w:r>
      <w:r w:rsidRPr="00D45030">
        <w:rPr>
          <w:rFonts w:asciiTheme="minorHAnsi" w:hAnsiTheme="minorHAnsi" w:cs="Arial"/>
          <w:color w:val="000000"/>
        </w:rPr>
        <w:t>nevyhazují z oken žádné předměty, a bez souhla</w:t>
      </w:r>
      <w:r w:rsidR="005102DB" w:rsidRPr="00D45030">
        <w:rPr>
          <w:rFonts w:asciiTheme="minorHAnsi" w:hAnsiTheme="minorHAnsi" w:cs="Arial"/>
          <w:color w:val="000000"/>
        </w:rPr>
        <w:t xml:space="preserve">su vychovatelky neopouštějí </w:t>
      </w:r>
      <w:r w:rsidRPr="00D45030">
        <w:rPr>
          <w:rFonts w:asciiTheme="minorHAnsi" w:hAnsiTheme="minorHAnsi" w:cs="Arial"/>
          <w:color w:val="000000"/>
        </w:rPr>
        <w:t>oddělení. V budově školy nesmějí sami vstupovat do prostor, které jim nejsou určeny a bez doprovodu zaměstnance školy tam, kde by mohlo dojít</w:t>
      </w:r>
      <w:r w:rsidR="005102DB" w:rsidRPr="00D45030">
        <w:rPr>
          <w:rFonts w:asciiTheme="minorHAnsi" w:hAnsiTheme="minorHAnsi" w:cs="Arial"/>
          <w:color w:val="000000"/>
        </w:rPr>
        <w:t xml:space="preserve"> k ohrožení jejich zdraví. Na toaletách</w:t>
      </w:r>
      <w:r w:rsidRPr="00D45030">
        <w:rPr>
          <w:rFonts w:asciiTheme="minorHAnsi" w:hAnsiTheme="minorHAnsi" w:cs="Arial"/>
          <w:color w:val="000000"/>
        </w:rPr>
        <w:t xml:space="preserve"> dávají pozor při mytí rukou, aby nerozstřikovali vodu po podlaze.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>Účastníkům je přísně zakázáno manipulovat s elektrickými spotřebiči.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>Pokud se během pobytu ve školní družině stane úraz, účastníci ho neprodleně nahlásí vychovatelce. Ta provede příslušná opatření, oznámí tento úraz rodičům a zapíše ho do Knihy úrazů.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>Pokud dojde při pobytu v ŠD ke zhoršení zdravotního stavu dítěte, oznámí to ihned vychovatelce, která situaci vyřeší a informuje rodiče.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>Pro zajištění bezpečnosti účastníků zájmového vzdělávání je vstup do školní budovy vybaven systémem tzv. „elektronického vrátného“.</w:t>
      </w:r>
    </w:p>
    <w:p w:rsidR="00263ECF" w:rsidRPr="00D45030" w:rsidRDefault="00263ECF" w:rsidP="00341565">
      <w:pPr>
        <w:pStyle w:val="Odstavecseseznamem"/>
        <w:numPr>
          <w:ilvl w:val="0"/>
          <w:numId w:val="16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D45030">
        <w:rPr>
          <w:rFonts w:asciiTheme="minorHAnsi" w:hAnsiTheme="minorHAnsi" w:cs="Arial"/>
          <w:color w:val="000000"/>
        </w:rPr>
        <w:t xml:space="preserve">U vycházek a akcí pořádaných mimo školu při zajištění bezpečnosti účastníků postupujeme v souladu s ustanoveními metodické pokynu MŠMT </w:t>
      </w:r>
      <w:proofErr w:type="gramStart"/>
      <w:r w:rsidRPr="00D45030">
        <w:rPr>
          <w:rFonts w:asciiTheme="minorHAnsi" w:hAnsiTheme="minorHAnsi" w:cs="Arial"/>
          <w:color w:val="000000"/>
        </w:rPr>
        <w:t>č.j.</w:t>
      </w:r>
      <w:proofErr w:type="gramEnd"/>
      <w:r w:rsidRPr="00D45030">
        <w:rPr>
          <w:rFonts w:asciiTheme="minorHAnsi" w:hAnsiTheme="minorHAnsi" w:cs="Arial"/>
          <w:color w:val="000000"/>
        </w:rPr>
        <w:t>: 37014/2005-25. Dozor zajišťujeme vždy pedagogickým pracovníkem školy, v nutném případě jiným zaměstnancem školy.</w:t>
      </w:r>
    </w:p>
    <w:p w:rsidR="00263ECF" w:rsidRPr="00D45030" w:rsidRDefault="00D45030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D45030">
        <w:rPr>
          <w:rFonts w:asciiTheme="minorHAnsi" w:hAnsiTheme="minorHAnsi" w:cs="Arial"/>
          <w:b/>
          <w:color w:val="000000"/>
        </w:rPr>
        <w:t>OCHRANA ÚČASTNÍKŮ</w:t>
      </w:r>
      <w:r w:rsidR="00263ECF" w:rsidRPr="00D45030">
        <w:rPr>
          <w:rFonts w:asciiTheme="minorHAnsi" w:hAnsiTheme="minorHAnsi" w:cs="Arial"/>
          <w:b/>
          <w:color w:val="000000"/>
        </w:rPr>
        <w:t xml:space="preserve"> </w:t>
      </w:r>
      <w:r w:rsidRPr="00D45030">
        <w:rPr>
          <w:rFonts w:asciiTheme="minorHAnsi" w:hAnsiTheme="minorHAnsi" w:cs="Arial"/>
          <w:b/>
          <w:color w:val="000000"/>
        </w:rPr>
        <w:t>PŘED SOCIÁLNĚ PATOLOGICKÝMI JEVY (rizikové chování) A PŘED PROJEVY DISKRIMINACE,</w:t>
      </w:r>
      <w:r>
        <w:rPr>
          <w:rFonts w:asciiTheme="minorHAnsi" w:hAnsiTheme="minorHAnsi" w:cs="Arial"/>
          <w:b/>
          <w:color w:val="000000"/>
        </w:rPr>
        <w:t xml:space="preserve"> </w:t>
      </w:r>
      <w:r w:rsidRPr="00D45030">
        <w:rPr>
          <w:rFonts w:asciiTheme="minorHAnsi" w:hAnsiTheme="minorHAnsi" w:cs="Arial"/>
          <w:b/>
          <w:color w:val="000000"/>
        </w:rPr>
        <w:t>NEPŘÁTELSTVÍ NEBO NÁSILÍ</w:t>
      </w:r>
    </w:p>
    <w:p w:rsidR="00263ECF" w:rsidRPr="008F7D28" w:rsidRDefault="00263ECF" w:rsidP="00341565">
      <w:pPr>
        <w:pStyle w:val="Odstavecseseznamem"/>
        <w:numPr>
          <w:ilvl w:val="0"/>
          <w:numId w:val="17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F7D28">
        <w:rPr>
          <w:rFonts w:asciiTheme="minorHAnsi" w:hAnsiTheme="minorHAnsi" w:cs="Arial"/>
          <w:color w:val="000000"/>
        </w:rPr>
        <w:t>Vychází z</w:t>
      </w:r>
      <w:r w:rsidR="00D45030" w:rsidRPr="008F7D28">
        <w:rPr>
          <w:rFonts w:asciiTheme="minorHAnsi" w:hAnsiTheme="minorHAnsi" w:cs="Arial"/>
          <w:color w:val="000000"/>
        </w:rPr>
        <w:t xml:space="preserve"> minimálního </w:t>
      </w:r>
      <w:r w:rsidRPr="008F7D28">
        <w:rPr>
          <w:rFonts w:asciiTheme="minorHAnsi" w:hAnsiTheme="minorHAnsi" w:cs="Arial"/>
          <w:color w:val="000000"/>
        </w:rPr>
        <w:t>preventivního programu školy a Školního řádu školy.</w:t>
      </w:r>
    </w:p>
    <w:p w:rsidR="00263ECF" w:rsidRPr="008F7D28" w:rsidRDefault="00D45030" w:rsidP="00341565">
      <w:pPr>
        <w:pStyle w:val="Odstavecseseznamem"/>
        <w:numPr>
          <w:ilvl w:val="0"/>
          <w:numId w:val="17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F7D28">
        <w:rPr>
          <w:rFonts w:asciiTheme="minorHAnsi" w:hAnsiTheme="minorHAnsi" w:cs="Arial"/>
          <w:color w:val="000000"/>
        </w:rPr>
        <w:t>Vychovatelka</w:t>
      </w:r>
      <w:r w:rsidR="00263ECF" w:rsidRPr="008F7D28">
        <w:rPr>
          <w:rFonts w:asciiTheme="minorHAnsi" w:hAnsiTheme="minorHAnsi" w:cs="Arial"/>
          <w:color w:val="000000"/>
        </w:rPr>
        <w:t xml:space="preserve"> </w:t>
      </w:r>
      <w:r w:rsidRPr="008F7D28">
        <w:rPr>
          <w:rFonts w:asciiTheme="minorHAnsi" w:hAnsiTheme="minorHAnsi" w:cs="Arial"/>
          <w:color w:val="000000"/>
        </w:rPr>
        <w:t>sleduje</w:t>
      </w:r>
      <w:r w:rsidR="00263ECF" w:rsidRPr="008F7D28">
        <w:rPr>
          <w:rFonts w:asciiTheme="minorHAnsi" w:hAnsiTheme="minorHAnsi" w:cs="Arial"/>
          <w:color w:val="000000"/>
        </w:rPr>
        <w:t xml:space="preserve"> možné zneužívání návykových látek a ostatní projevy rizikového chování – šikanu, vandalismus, rasismus. Při zjištění některých jevů, tuto skutečnost neprodleně řeší s výchovným poradcem a vedením školy.</w:t>
      </w:r>
    </w:p>
    <w:p w:rsidR="00263ECF" w:rsidRPr="008F7D28" w:rsidRDefault="00263ECF" w:rsidP="00341565">
      <w:pPr>
        <w:pStyle w:val="Odstavecseseznamem"/>
        <w:numPr>
          <w:ilvl w:val="0"/>
          <w:numId w:val="17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F7D28">
        <w:rPr>
          <w:rFonts w:asciiTheme="minorHAnsi" w:hAnsiTheme="minorHAnsi" w:cs="Arial"/>
          <w:color w:val="000000"/>
        </w:rPr>
        <w:t>Vychovatelky zajišťují spolupráci s rodiči (zákonnými zástupci) v oblasti prevence, informují je o preventivním programu školy a dalších aktivitách.</w:t>
      </w:r>
    </w:p>
    <w:p w:rsidR="00263ECF" w:rsidRPr="008F7D28" w:rsidRDefault="00263ECF" w:rsidP="00341565">
      <w:pPr>
        <w:pStyle w:val="Odstavecseseznamem"/>
        <w:numPr>
          <w:ilvl w:val="0"/>
          <w:numId w:val="17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F7D28">
        <w:rPr>
          <w:rFonts w:asciiTheme="minorHAnsi" w:hAnsiTheme="minorHAnsi" w:cs="Arial"/>
          <w:color w:val="000000"/>
        </w:rPr>
        <w:t>Celá prevence před sociálně patologickými jevy je zahrnuta do Školního vzdělávacího programu ŠD.</w:t>
      </w:r>
    </w:p>
    <w:p w:rsidR="00263ECF" w:rsidRPr="008F7D28" w:rsidRDefault="00263ECF" w:rsidP="00341565">
      <w:pPr>
        <w:pStyle w:val="Odstavecseseznamem"/>
        <w:numPr>
          <w:ilvl w:val="0"/>
          <w:numId w:val="17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F7D28">
        <w:rPr>
          <w:rFonts w:asciiTheme="minorHAnsi" w:hAnsiTheme="minorHAnsi" w:cs="Arial"/>
          <w:color w:val="000000"/>
        </w:rPr>
        <w:t>Účastníkům je během pobytu ve školní družině a akcí, které školní družina pořádá, zakázáno užívání a distribuce návykových látek – cigaret, alkoholu, omamných a psychotropních látek.</w:t>
      </w:r>
    </w:p>
    <w:p w:rsidR="00263ECF" w:rsidRPr="008F7D28" w:rsidRDefault="00263ECF" w:rsidP="00341565">
      <w:pPr>
        <w:pStyle w:val="Odstavecseseznamem"/>
        <w:numPr>
          <w:ilvl w:val="0"/>
          <w:numId w:val="17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F7D28">
        <w:rPr>
          <w:rFonts w:asciiTheme="minorHAnsi" w:hAnsiTheme="minorHAnsi" w:cs="Arial"/>
          <w:color w:val="000000"/>
        </w:rPr>
        <w:t>Dále jsou zakázány projevy šikanování  -  fyzické a psychické násilí, ponižování, omezování osobní svobody, kterého by se dopouštěli jednotlivci nebo skupiny účastníků.</w:t>
      </w:r>
    </w:p>
    <w:p w:rsidR="00263ECF" w:rsidRPr="008F7D28" w:rsidRDefault="00263ECF" w:rsidP="00341565">
      <w:pPr>
        <w:pStyle w:val="Odstavecseseznamem"/>
        <w:numPr>
          <w:ilvl w:val="0"/>
          <w:numId w:val="17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F7D28">
        <w:rPr>
          <w:rFonts w:asciiTheme="minorHAnsi" w:hAnsiTheme="minorHAnsi" w:cs="Arial"/>
          <w:color w:val="000000"/>
        </w:rPr>
        <w:t xml:space="preserve">Krádežím se snažíme předcházet preventivními opatřeními (uzamykání cenných věcí v místnostech resp. skříňkách v době pobytu účastníka mimo místnost resp. budovu). </w:t>
      </w:r>
      <w:r w:rsidRPr="008F7D28">
        <w:rPr>
          <w:rFonts w:asciiTheme="minorHAnsi" w:hAnsiTheme="minorHAnsi" w:cs="Arial"/>
          <w:color w:val="000000"/>
        </w:rPr>
        <w:lastRenderedPageBreak/>
        <w:t>Další podrobnosti jsou uvedeny ve školním řádu. Vychovatelka oznamuje případné ztráty a krádeže vedení školy a zákonným zástupcům účastníka.</w:t>
      </w:r>
    </w:p>
    <w:p w:rsidR="00263ECF" w:rsidRPr="008F7D28" w:rsidRDefault="00263ECF" w:rsidP="00341565">
      <w:pPr>
        <w:pStyle w:val="Odstavecseseznamem"/>
        <w:numPr>
          <w:ilvl w:val="0"/>
          <w:numId w:val="17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8F7D28">
        <w:rPr>
          <w:rFonts w:asciiTheme="minorHAnsi" w:hAnsiTheme="minorHAnsi" w:cs="Arial"/>
          <w:color w:val="000000"/>
        </w:rPr>
        <w:t>V prostorách ŠD je účastníkům zakázáno pořizovat snímky a dělat videonahrávky pokud by tato činnost nebyla v</w:t>
      </w:r>
      <w:r w:rsidR="00D45030" w:rsidRPr="008F7D28">
        <w:rPr>
          <w:rFonts w:asciiTheme="minorHAnsi" w:hAnsiTheme="minorHAnsi" w:cs="Arial"/>
          <w:color w:val="000000"/>
        </w:rPr>
        <w:t> souladu s požadavky směrnice</w:t>
      </w:r>
      <w:r w:rsidR="008F7D28" w:rsidRPr="008F7D28">
        <w:rPr>
          <w:rFonts w:asciiTheme="minorHAnsi" w:hAnsiTheme="minorHAnsi" w:cs="Arial"/>
          <w:color w:val="000000"/>
        </w:rPr>
        <w:t xml:space="preserve"> OŘ </w:t>
      </w:r>
      <w:proofErr w:type="gramStart"/>
      <w:r w:rsidR="008F7D28" w:rsidRPr="008F7D28">
        <w:rPr>
          <w:rFonts w:asciiTheme="minorHAnsi" w:hAnsiTheme="minorHAnsi" w:cs="Arial"/>
          <w:color w:val="000000"/>
        </w:rPr>
        <w:t>č.29</w:t>
      </w:r>
      <w:proofErr w:type="gramEnd"/>
      <w:r w:rsidR="008F7D28" w:rsidRPr="008F7D28">
        <w:rPr>
          <w:rFonts w:asciiTheme="minorHAnsi" w:hAnsiTheme="minorHAnsi" w:cs="Arial"/>
          <w:color w:val="000000"/>
        </w:rPr>
        <w:t xml:space="preserve"> „</w:t>
      </w:r>
      <w:r w:rsidRPr="008F7D28">
        <w:rPr>
          <w:rFonts w:asciiTheme="minorHAnsi" w:hAnsiTheme="minorHAnsi" w:cs="Arial"/>
          <w:color w:val="000000"/>
        </w:rPr>
        <w:t>GDPR</w:t>
      </w:r>
      <w:r w:rsidR="008F7D28" w:rsidRPr="008F7D28">
        <w:rPr>
          <w:rFonts w:asciiTheme="minorHAnsi" w:hAnsiTheme="minorHAnsi" w:cs="Arial"/>
          <w:color w:val="000000"/>
        </w:rPr>
        <w:t>“</w:t>
      </w:r>
      <w:r w:rsidRPr="008F7D28">
        <w:rPr>
          <w:rFonts w:asciiTheme="minorHAnsi" w:hAnsiTheme="minorHAnsi" w:cs="Arial"/>
          <w:color w:val="000000"/>
        </w:rPr>
        <w:t>. Př</w:t>
      </w:r>
      <w:r w:rsidR="00D45030" w:rsidRPr="008F7D28">
        <w:rPr>
          <w:rFonts w:asciiTheme="minorHAnsi" w:hAnsiTheme="minorHAnsi" w:cs="Arial"/>
          <w:color w:val="000000"/>
        </w:rPr>
        <w:t>ístup na internet na PC</w:t>
      </w:r>
      <w:r w:rsidRPr="008F7D28">
        <w:rPr>
          <w:rFonts w:asciiTheme="minorHAnsi" w:hAnsiTheme="minorHAnsi" w:cs="Arial"/>
          <w:color w:val="000000"/>
        </w:rPr>
        <w:t xml:space="preserve"> je mo</w:t>
      </w:r>
      <w:r w:rsidR="00D45030" w:rsidRPr="008F7D28">
        <w:rPr>
          <w:rFonts w:asciiTheme="minorHAnsi" w:hAnsiTheme="minorHAnsi" w:cs="Arial"/>
          <w:color w:val="000000"/>
        </w:rPr>
        <w:t>žný jen  za dohledu vychovatelky</w:t>
      </w:r>
      <w:r w:rsidRPr="008F7D28">
        <w:rPr>
          <w:rFonts w:asciiTheme="minorHAnsi" w:hAnsiTheme="minorHAnsi" w:cs="Arial"/>
          <w:color w:val="000000"/>
        </w:rPr>
        <w:t>, a to na programy a stránky, které kontroluje a povoluje vychovatelka.</w:t>
      </w:r>
    </w:p>
    <w:p w:rsidR="00263ECF" w:rsidRPr="008F7D28" w:rsidRDefault="008F7D28" w:rsidP="00341565">
      <w:pPr>
        <w:spacing w:after="18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8F7D28">
        <w:rPr>
          <w:rFonts w:asciiTheme="minorHAnsi" w:hAnsiTheme="minorHAnsi" w:cs="Arial"/>
          <w:b/>
          <w:color w:val="000000"/>
        </w:rPr>
        <w:t>PODMÍNKY ZACHÁZENÍ S MAJETKEM ŚD</w:t>
      </w:r>
    </w:p>
    <w:p w:rsidR="00BE2052" w:rsidRDefault="00263ECF" w:rsidP="00341565">
      <w:p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BE2052">
        <w:rPr>
          <w:rFonts w:asciiTheme="minorHAnsi" w:hAnsiTheme="minorHAnsi" w:cs="Arial"/>
          <w:color w:val="000000"/>
        </w:rPr>
        <w:t>Účastníci mohou užívat inventář školní družiny se souhlasem vychovatelky, s veškerým vybavením musí zacházet opatrně. Udržují celou třídu a prostory v čistotě a pořádku a chrání majetek ŠD před poškozením. Pokud dojde k úmyslnému poškození inventáře ŠD, které bude prokazatelné, uhradí vzniklou škodu zákonní zástupci účastníka v plném rozsahu.</w:t>
      </w:r>
    </w:p>
    <w:p w:rsidR="0065398A" w:rsidRPr="0065398A" w:rsidRDefault="0065398A" w:rsidP="0065398A">
      <w:pPr>
        <w:keepNext/>
        <w:keepLines/>
        <w:spacing w:after="60" w:line="264" w:lineRule="auto"/>
        <w:outlineLvl w:val="0"/>
        <w:rPr>
          <w:rFonts w:asciiTheme="minorHAnsi" w:eastAsiaTheme="majorEastAsia" w:hAnsiTheme="minorHAnsi" w:cstheme="majorBidi"/>
          <w:b/>
          <w:bCs/>
        </w:rPr>
      </w:pPr>
      <w:r w:rsidRPr="0065398A">
        <w:rPr>
          <w:rFonts w:asciiTheme="minorHAnsi" w:eastAsiaTheme="majorEastAsia" w:hAnsiTheme="minorHAnsi" w:cstheme="majorBidi"/>
          <w:b/>
          <w:bCs/>
        </w:rPr>
        <w:t>Z</w:t>
      </w:r>
      <w:r>
        <w:rPr>
          <w:rFonts w:asciiTheme="minorHAnsi" w:eastAsiaTheme="majorEastAsia" w:hAnsiTheme="minorHAnsi" w:cstheme="majorBidi"/>
          <w:b/>
          <w:bCs/>
        </w:rPr>
        <w:t>PRACOVÁVÁNÍ OSOBNÍCH ÚDAJŮ (GDPR)</w:t>
      </w:r>
    </w:p>
    <w:p w:rsidR="0065398A" w:rsidRPr="0065398A" w:rsidRDefault="0065398A" w:rsidP="0065398A">
      <w:pPr>
        <w:keepNext/>
        <w:keepLines/>
        <w:spacing w:after="60" w:line="264" w:lineRule="auto"/>
        <w:outlineLvl w:val="0"/>
        <w:rPr>
          <w:rFonts w:asciiTheme="minorHAnsi" w:eastAsiaTheme="majorEastAsia" w:hAnsiTheme="minorHAnsi" w:cstheme="majorBidi"/>
          <w:b/>
          <w:bCs/>
        </w:rPr>
      </w:pPr>
      <w:r w:rsidRPr="0065398A">
        <w:rPr>
          <w:rFonts w:asciiTheme="minorHAnsi" w:eastAsiaTheme="majorEastAsia" w:hAnsiTheme="minorHAnsi" w:cstheme="majorBidi"/>
          <w:b/>
          <w:bCs/>
        </w:rPr>
        <w:t>Právo na zajištění ochrany osobních údajů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  <w:r w:rsidRPr="007C509A">
        <w:rPr>
          <w:rFonts w:asciiTheme="minorHAnsi" w:hAnsiTheme="minorHAnsi"/>
        </w:rPr>
        <w:t xml:space="preserve">Účastníci </w:t>
      </w:r>
      <w:proofErr w:type="gramStart"/>
      <w:r w:rsidRPr="007C509A">
        <w:rPr>
          <w:rFonts w:asciiTheme="minorHAnsi" w:hAnsiTheme="minorHAnsi"/>
        </w:rPr>
        <w:t xml:space="preserve">ŠD a </w:t>
      </w:r>
      <w:r w:rsidRPr="0065398A">
        <w:rPr>
          <w:rFonts w:asciiTheme="minorHAnsi" w:hAnsiTheme="minorHAnsi"/>
        </w:rPr>
        <w:t xml:space="preserve"> zákonní</w:t>
      </w:r>
      <w:proofErr w:type="gramEnd"/>
      <w:r w:rsidRPr="0065398A">
        <w:rPr>
          <w:rFonts w:asciiTheme="minorHAnsi" w:hAnsiTheme="minorHAnsi"/>
        </w:rPr>
        <w:t xml:space="preserve"> zástupci mají právo na:</w:t>
      </w:r>
    </w:p>
    <w:p w:rsidR="0065398A" w:rsidRPr="0065398A" w:rsidRDefault="0065398A" w:rsidP="0065398A">
      <w:pPr>
        <w:numPr>
          <w:ilvl w:val="0"/>
          <w:numId w:val="22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 xml:space="preserve">to, aby byly zpracovávány osobní údaje v souladu se zásadou zákonnosti – na základě právních předpisů, při plnění ze smlouvy, při plnění právní povinnosti správce, při ochraně životně důležitých zájmů subjektu údajů nebo jiné fyzické osoby (zejména </w:t>
      </w:r>
      <w:r w:rsidRPr="007C509A">
        <w:rPr>
          <w:rFonts w:asciiTheme="minorHAnsi" w:eastAsiaTheme="minorHAnsi" w:hAnsiTheme="minorHAnsi"/>
          <w:lang w:eastAsia="en-US"/>
        </w:rPr>
        <w:t>účastníci ŠD</w:t>
      </w:r>
      <w:r w:rsidRPr="0065398A">
        <w:rPr>
          <w:rFonts w:asciiTheme="minorHAnsi" w:eastAsiaTheme="minorHAnsi" w:hAnsiTheme="minorHAnsi"/>
          <w:lang w:eastAsia="en-US"/>
        </w:rPr>
        <w:t xml:space="preserve"> požívají vyšší ochrany), při ochraně oprávněných zájmů školy, při ochraně veřejného zájmu a zpracování osobních údajů na základě souhlasu;</w:t>
      </w:r>
    </w:p>
    <w:p w:rsidR="0065398A" w:rsidRPr="0065398A" w:rsidRDefault="0065398A" w:rsidP="0065398A">
      <w:pPr>
        <w:numPr>
          <w:ilvl w:val="0"/>
          <w:numId w:val="22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>ochranu osobních údajů: zajištění mlčenlivosti a ochrany před zneužitím dat, údajů a osobních údajů, se kterými zaměstnanci školy nebo smluvní strany přišli do styku;</w:t>
      </w:r>
    </w:p>
    <w:p w:rsidR="0065398A" w:rsidRPr="0065398A" w:rsidRDefault="0065398A" w:rsidP="0065398A">
      <w:pPr>
        <w:numPr>
          <w:ilvl w:val="0"/>
          <w:numId w:val="22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>spolupráci s pověřencem pro ochranu osobních údajů;</w:t>
      </w:r>
    </w:p>
    <w:p w:rsidR="0065398A" w:rsidRPr="0065398A" w:rsidRDefault="0065398A" w:rsidP="0065398A">
      <w:pPr>
        <w:numPr>
          <w:ilvl w:val="0"/>
          <w:numId w:val="22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>přístup a opravu ke zpracovávaným osobním údajům;</w:t>
      </w:r>
    </w:p>
    <w:p w:rsidR="0065398A" w:rsidRPr="0065398A" w:rsidRDefault="0065398A" w:rsidP="0065398A">
      <w:pPr>
        <w:numPr>
          <w:ilvl w:val="0"/>
          <w:numId w:val="22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>podání námitky ke zpracování osobních údajů;</w:t>
      </w:r>
    </w:p>
    <w:p w:rsidR="0065398A" w:rsidRPr="0065398A" w:rsidRDefault="0065398A" w:rsidP="0065398A">
      <w:pPr>
        <w:numPr>
          <w:ilvl w:val="0"/>
          <w:numId w:val="22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>neposkytnutí nebo odebrání souhlasu se zpracováním osobních údajů, které nejsou zákonným požadavkem nebo oprávněným zájmem správce osobních údajů;</w:t>
      </w:r>
    </w:p>
    <w:p w:rsidR="0065398A" w:rsidRPr="0065398A" w:rsidRDefault="0065398A" w:rsidP="0065398A">
      <w:pPr>
        <w:numPr>
          <w:ilvl w:val="0"/>
          <w:numId w:val="22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>zpracovávání aktuálních osobních údajů;</w:t>
      </w:r>
    </w:p>
    <w:p w:rsidR="0065398A" w:rsidRPr="0065398A" w:rsidRDefault="0065398A" w:rsidP="0065398A">
      <w:pPr>
        <w:numPr>
          <w:ilvl w:val="0"/>
          <w:numId w:val="22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>vymazání osobních údajů po zániku účelu zpracování, odebrání souhlasu ke zpracování nebo uplynutím zákonné lhůty k jejich zpracovávání.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</w:p>
    <w:p w:rsidR="0065398A" w:rsidRPr="0065398A" w:rsidRDefault="0065398A" w:rsidP="0065398A">
      <w:pPr>
        <w:keepNext/>
        <w:keepLines/>
        <w:spacing w:after="60" w:line="264" w:lineRule="auto"/>
        <w:outlineLvl w:val="0"/>
        <w:rPr>
          <w:rFonts w:asciiTheme="minorHAnsi" w:eastAsiaTheme="majorEastAsia" w:hAnsiTheme="minorHAnsi" w:cstheme="majorBidi"/>
          <w:b/>
          <w:bCs/>
        </w:rPr>
      </w:pPr>
      <w:r w:rsidRPr="0065398A">
        <w:rPr>
          <w:rFonts w:asciiTheme="minorHAnsi" w:eastAsiaTheme="majorEastAsia" w:hAnsiTheme="minorHAnsi" w:cstheme="majorBidi"/>
          <w:b/>
          <w:bCs/>
        </w:rPr>
        <w:t>Právo na přístup k osobním údajům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  <w:r w:rsidRPr="0065398A">
        <w:rPr>
          <w:rFonts w:asciiTheme="minorHAnsi" w:hAnsiTheme="minorHAnsi"/>
        </w:rPr>
        <w:t>Každý subjekt údajů (</w:t>
      </w:r>
      <w:r w:rsidRPr="007C509A">
        <w:rPr>
          <w:rFonts w:asciiTheme="minorHAnsi" w:hAnsiTheme="minorHAnsi"/>
        </w:rPr>
        <w:t>účastník ŠD</w:t>
      </w:r>
      <w:r w:rsidRPr="0065398A">
        <w:rPr>
          <w:rFonts w:asciiTheme="minorHAnsi" w:hAnsiTheme="minorHAnsi"/>
        </w:rPr>
        <w:t>, zákonný zástupce) má právo na přístup k osobním údajům, které se ho týkají. Postup je následující:</w:t>
      </w:r>
    </w:p>
    <w:p w:rsidR="0065398A" w:rsidRPr="0065398A" w:rsidRDefault="0065398A" w:rsidP="0065398A">
      <w:pPr>
        <w:numPr>
          <w:ilvl w:val="0"/>
          <w:numId w:val="20"/>
        </w:numPr>
        <w:spacing w:after="60" w:line="252" w:lineRule="auto"/>
        <w:contextualSpacing/>
        <w:jc w:val="both"/>
        <w:rPr>
          <w:rFonts w:asciiTheme="minorHAnsi" w:eastAsiaTheme="minorHAnsi" w:hAnsiTheme="minorHAnsi"/>
        </w:rPr>
      </w:pPr>
      <w:r w:rsidRPr="0065398A">
        <w:rPr>
          <w:rFonts w:asciiTheme="minorHAnsi" w:eastAsiaTheme="minorHAnsi" w:hAnsiTheme="minorHAnsi"/>
        </w:rPr>
        <w:t>Subjekt údajů má právo si podat žádost o informaci, zda a v jakém rozsahu jsou zpracovávány jeho osobní údaje.</w:t>
      </w:r>
    </w:p>
    <w:p w:rsidR="0065398A" w:rsidRPr="0065398A" w:rsidRDefault="0065398A" w:rsidP="0065398A">
      <w:pPr>
        <w:numPr>
          <w:ilvl w:val="0"/>
          <w:numId w:val="20"/>
        </w:numPr>
        <w:spacing w:after="60" w:line="252" w:lineRule="auto"/>
        <w:contextualSpacing/>
        <w:jc w:val="both"/>
        <w:rPr>
          <w:rFonts w:asciiTheme="minorHAnsi" w:eastAsiaTheme="minorHAnsi" w:hAnsiTheme="minorHAnsi"/>
        </w:rPr>
      </w:pPr>
      <w:r w:rsidRPr="007C509A">
        <w:rPr>
          <w:rFonts w:asciiTheme="minorHAnsi" w:eastAsiaTheme="minorHAnsi" w:hAnsiTheme="minorHAnsi"/>
        </w:rPr>
        <w:t>Zařízení</w:t>
      </w:r>
      <w:r w:rsidRPr="0065398A">
        <w:rPr>
          <w:rFonts w:asciiTheme="minorHAnsi" w:eastAsiaTheme="minorHAnsi" w:hAnsiTheme="minorHAnsi"/>
        </w:rPr>
        <w:t xml:space="preserve"> musí subjektu údajů poskytnout kopie zpracovávaných osobních údajů.</w:t>
      </w:r>
    </w:p>
    <w:p w:rsidR="0065398A" w:rsidRPr="0065398A" w:rsidRDefault="0065398A" w:rsidP="0065398A">
      <w:pPr>
        <w:numPr>
          <w:ilvl w:val="0"/>
          <w:numId w:val="20"/>
        </w:numPr>
        <w:spacing w:after="60" w:line="252" w:lineRule="auto"/>
        <w:contextualSpacing/>
        <w:jc w:val="both"/>
        <w:rPr>
          <w:rFonts w:asciiTheme="minorHAnsi" w:eastAsiaTheme="minorHAnsi" w:hAnsiTheme="minorHAnsi"/>
        </w:rPr>
      </w:pPr>
      <w:r w:rsidRPr="007C509A">
        <w:rPr>
          <w:rFonts w:asciiTheme="minorHAnsi" w:eastAsiaTheme="minorHAnsi" w:hAnsiTheme="minorHAnsi"/>
        </w:rPr>
        <w:t>Zařízení</w:t>
      </w:r>
      <w:r w:rsidRPr="0065398A">
        <w:rPr>
          <w:rFonts w:asciiTheme="minorHAnsi" w:eastAsiaTheme="minorHAnsi" w:hAnsiTheme="minorHAnsi"/>
        </w:rPr>
        <w:t xml:space="preserve"> vždy dbá na to, aby žádost o poskytnutou informaci zjišťovala pouze oprávněný zájem žadatele.</w:t>
      </w:r>
    </w:p>
    <w:p w:rsidR="0065398A" w:rsidRPr="0065398A" w:rsidRDefault="0065398A" w:rsidP="0065398A">
      <w:pPr>
        <w:numPr>
          <w:ilvl w:val="0"/>
          <w:numId w:val="20"/>
        </w:numPr>
        <w:spacing w:after="60" w:line="252" w:lineRule="auto"/>
        <w:contextualSpacing/>
        <w:jc w:val="both"/>
        <w:rPr>
          <w:rFonts w:asciiTheme="minorHAnsi" w:eastAsiaTheme="minorHAnsi" w:hAnsiTheme="minorHAnsi"/>
        </w:rPr>
      </w:pPr>
      <w:r w:rsidRPr="007C509A">
        <w:rPr>
          <w:rFonts w:asciiTheme="minorHAnsi" w:eastAsiaTheme="minorHAnsi" w:hAnsiTheme="minorHAnsi"/>
        </w:rPr>
        <w:t>Zařízení</w:t>
      </w:r>
      <w:r w:rsidRPr="0065398A">
        <w:rPr>
          <w:rFonts w:asciiTheme="minorHAnsi" w:eastAsiaTheme="minorHAnsi" w:hAnsiTheme="minorHAnsi"/>
        </w:rPr>
        <w:t xml:space="preserve"> vždy dbá na to, aby při poskytnutí informace o osobních údajích nebyly zároveň poskytnuty osobní údaje jiných osob.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</w:p>
    <w:p w:rsidR="0065398A" w:rsidRPr="0065398A" w:rsidRDefault="0065398A" w:rsidP="0065398A">
      <w:pPr>
        <w:keepNext/>
        <w:keepLines/>
        <w:spacing w:after="60" w:line="264" w:lineRule="auto"/>
        <w:outlineLvl w:val="0"/>
        <w:rPr>
          <w:rFonts w:asciiTheme="minorHAnsi" w:eastAsiaTheme="majorEastAsia" w:hAnsiTheme="minorHAnsi" w:cstheme="majorBidi"/>
          <w:b/>
          <w:bCs/>
        </w:rPr>
      </w:pPr>
      <w:r w:rsidRPr="0065398A">
        <w:rPr>
          <w:rFonts w:asciiTheme="minorHAnsi" w:eastAsiaTheme="majorEastAsia" w:hAnsiTheme="minorHAnsi" w:cstheme="majorBidi"/>
          <w:b/>
          <w:bCs/>
        </w:rPr>
        <w:lastRenderedPageBreak/>
        <w:t>Právo na opravu osobních údajů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  <w:r w:rsidRPr="007C509A">
        <w:rPr>
          <w:rFonts w:asciiTheme="minorHAnsi" w:hAnsiTheme="minorHAnsi"/>
        </w:rPr>
        <w:t>Každý subjekt údajů (účastník ŠD</w:t>
      </w:r>
      <w:r w:rsidRPr="0065398A">
        <w:rPr>
          <w:rFonts w:asciiTheme="minorHAnsi" w:hAnsiTheme="minorHAnsi"/>
        </w:rPr>
        <w:t xml:space="preserve">, zákonný zástupce) má právo na opravu osobních údajů, které se ho týkají. Může se jednat o změnu adresy, jména, bydliště, telefonního čísla pod. 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</w:p>
    <w:p w:rsidR="0065398A" w:rsidRPr="0065398A" w:rsidRDefault="0065398A" w:rsidP="0065398A">
      <w:pPr>
        <w:keepNext/>
        <w:keepLines/>
        <w:spacing w:after="60" w:line="264" w:lineRule="auto"/>
        <w:outlineLvl w:val="0"/>
        <w:rPr>
          <w:rFonts w:asciiTheme="minorHAnsi" w:eastAsiaTheme="majorEastAsia" w:hAnsiTheme="minorHAnsi" w:cstheme="majorBidi"/>
          <w:b/>
          <w:bCs/>
        </w:rPr>
      </w:pPr>
      <w:r w:rsidRPr="0065398A">
        <w:rPr>
          <w:rFonts w:asciiTheme="minorHAnsi" w:eastAsiaTheme="majorEastAsia" w:hAnsiTheme="minorHAnsi" w:cstheme="majorBidi"/>
          <w:b/>
          <w:bCs/>
        </w:rPr>
        <w:t>Právo na výmaz osobních údajů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  <w:r w:rsidRPr="0065398A">
        <w:rPr>
          <w:rFonts w:asciiTheme="minorHAnsi" w:hAnsiTheme="minorHAnsi"/>
        </w:rPr>
        <w:t>Každý subjekt údajů (</w:t>
      </w:r>
      <w:r w:rsidRPr="007C509A">
        <w:rPr>
          <w:rFonts w:asciiTheme="minorHAnsi" w:hAnsiTheme="minorHAnsi"/>
        </w:rPr>
        <w:t>účastník ŠD</w:t>
      </w:r>
      <w:r w:rsidRPr="0065398A">
        <w:rPr>
          <w:rFonts w:asciiTheme="minorHAnsi" w:hAnsiTheme="minorHAnsi"/>
        </w:rPr>
        <w:t>, zákonný zástupce) má právo na výmaz osobních údajů, které se ho týkají. Tohoto práva nelze využít při zákonném zpracovávání osobních údajů jako je školní matrika, přijímací řízení apod. S těmito dokumenty je nakládáno dle spisového a skartačního řádu školy a této směrnice. Právo na výmaz nebo omezení osobních údajů se týká pouze případů, kdy subjektu údajů (</w:t>
      </w:r>
      <w:r w:rsidRPr="007C509A">
        <w:rPr>
          <w:rFonts w:asciiTheme="minorHAnsi" w:hAnsiTheme="minorHAnsi"/>
        </w:rPr>
        <w:t>účastník ŠD, zákonný zástupce</w:t>
      </w:r>
      <w:r w:rsidRPr="0065398A">
        <w:rPr>
          <w:rFonts w:asciiTheme="minorHAnsi" w:hAnsiTheme="minorHAnsi"/>
        </w:rPr>
        <w:t>) dává souhlas se zpracováním osobních údajů.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</w:p>
    <w:p w:rsidR="0065398A" w:rsidRPr="0065398A" w:rsidRDefault="0065398A" w:rsidP="0065398A">
      <w:pPr>
        <w:keepNext/>
        <w:keepLines/>
        <w:spacing w:after="60" w:line="264" w:lineRule="auto"/>
        <w:outlineLvl w:val="0"/>
        <w:rPr>
          <w:rFonts w:asciiTheme="minorHAnsi" w:eastAsiaTheme="majorEastAsia" w:hAnsiTheme="minorHAnsi" w:cstheme="majorBidi"/>
          <w:b/>
          <w:bCs/>
        </w:rPr>
      </w:pPr>
      <w:r w:rsidRPr="0065398A">
        <w:rPr>
          <w:rFonts w:asciiTheme="minorHAnsi" w:eastAsiaTheme="majorEastAsia" w:hAnsiTheme="minorHAnsi" w:cstheme="majorBidi"/>
          <w:b/>
          <w:bCs/>
        </w:rPr>
        <w:t>Právo vznést námitku proti zpracování osobních údajů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  <w:r w:rsidRPr="007C509A">
        <w:rPr>
          <w:rFonts w:asciiTheme="minorHAnsi" w:hAnsiTheme="minorHAnsi"/>
        </w:rPr>
        <w:t>Každý subjekt údajů (účastník ŠD, zákonný zástupce</w:t>
      </w:r>
      <w:r w:rsidRPr="0065398A">
        <w:rPr>
          <w:rFonts w:asciiTheme="minorHAnsi" w:hAnsiTheme="minorHAnsi"/>
        </w:rPr>
        <w:t xml:space="preserve">) má právo vznést námitku proti zpracování osobních údajů, které se ho týkají. Tohoto práva nelze využít při zákonném zpracovávání osobních údajů jako je školní matrika, přijímací řízení apod. 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</w:p>
    <w:p w:rsidR="0065398A" w:rsidRPr="0065398A" w:rsidRDefault="0065398A" w:rsidP="0065398A">
      <w:pPr>
        <w:spacing w:after="60" w:line="252" w:lineRule="auto"/>
        <w:ind w:firstLine="708"/>
        <w:jc w:val="both"/>
        <w:rPr>
          <w:rFonts w:asciiTheme="minorHAnsi" w:hAnsiTheme="minorHAnsi"/>
        </w:rPr>
      </w:pPr>
      <w:r w:rsidRPr="0065398A">
        <w:rPr>
          <w:rFonts w:asciiTheme="minorHAnsi" w:hAnsiTheme="minorHAnsi"/>
        </w:rPr>
        <w:t xml:space="preserve">Žádost subjektu údajů vyřizuje </w:t>
      </w:r>
      <w:r w:rsidRPr="007C509A">
        <w:rPr>
          <w:rFonts w:asciiTheme="minorHAnsi" w:hAnsiTheme="minorHAnsi"/>
        </w:rPr>
        <w:t>ŠD</w:t>
      </w:r>
      <w:r w:rsidRPr="0065398A">
        <w:rPr>
          <w:rFonts w:asciiTheme="minorHAnsi" w:hAnsiTheme="minorHAnsi"/>
        </w:rPr>
        <w:t xml:space="preserve"> bez zbytečného odkladu, nejpozději do 1 měsíce, ve výjimečných případech do 2 měsíců. Žádost nelze odepřít z technických nebo jiných provozních důvodů. Žádost vyřizuje pověřenec, ředitel školy nebo pověřená osoba. 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  <w:b/>
        </w:rPr>
      </w:pPr>
      <w:r w:rsidRPr="0065398A">
        <w:rPr>
          <w:rFonts w:asciiTheme="minorHAnsi" w:hAnsiTheme="minorHAnsi"/>
          <w:b/>
        </w:rPr>
        <w:t>Souhlas ke zpracovávání osobních údajů</w:t>
      </w:r>
    </w:p>
    <w:p w:rsidR="0065398A" w:rsidRPr="0065398A" w:rsidRDefault="0065398A" w:rsidP="0065398A">
      <w:pPr>
        <w:spacing w:after="60" w:line="252" w:lineRule="auto"/>
        <w:ind w:firstLine="708"/>
        <w:contextualSpacing/>
        <w:jc w:val="both"/>
        <w:rPr>
          <w:rFonts w:asciiTheme="minorHAnsi" w:hAnsiTheme="minorHAnsi"/>
        </w:rPr>
      </w:pPr>
      <w:r w:rsidRPr="007C509A">
        <w:rPr>
          <w:rFonts w:asciiTheme="minorHAnsi" w:hAnsiTheme="minorHAnsi"/>
        </w:rPr>
        <w:t>Účastníci ŠD,</w:t>
      </w:r>
      <w:r w:rsidRPr="0065398A">
        <w:rPr>
          <w:rFonts w:asciiTheme="minorHAnsi" w:hAnsiTheme="minorHAnsi"/>
        </w:rPr>
        <w:t xml:space="preserve"> nebo zákonní zástupci dávají dobrovolný souhlas ke zpra</w:t>
      </w:r>
      <w:r w:rsidRPr="007C509A">
        <w:rPr>
          <w:rFonts w:asciiTheme="minorHAnsi" w:hAnsiTheme="minorHAnsi"/>
        </w:rPr>
        <w:t>cování, shromažďování a evidenci</w:t>
      </w:r>
      <w:r w:rsidRPr="0065398A">
        <w:rPr>
          <w:rFonts w:asciiTheme="minorHAnsi" w:hAnsiTheme="minorHAnsi"/>
        </w:rPr>
        <w:t xml:space="preserve"> osobních údajů, a to: jména a příjmení, fotografií, videozáznamů, data narození a děl za účelem:</w:t>
      </w:r>
    </w:p>
    <w:p w:rsidR="0065398A" w:rsidRPr="0065398A" w:rsidRDefault="0065398A" w:rsidP="0065398A">
      <w:pPr>
        <w:numPr>
          <w:ilvl w:val="0"/>
          <w:numId w:val="23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Cs w:val="22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>účasti na mimoškolních akcích (soutěže, reprezentace školy, výlety);</w:t>
      </w:r>
    </w:p>
    <w:p w:rsidR="0065398A" w:rsidRPr="0065398A" w:rsidRDefault="0065398A" w:rsidP="0065398A">
      <w:pPr>
        <w:numPr>
          <w:ilvl w:val="0"/>
          <w:numId w:val="23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Cs w:val="22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>prezentace školy prostřednictvím školní a veřejné vitríny, nástěnky, webu školy, zpravodajích;</w:t>
      </w:r>
    </w:p>
    <w:p w:rsidR="0065398A" w:rsidRPr="0065398A" w:rsidRDefault="0065398A" w:rsidP="0065398A">
      <w:pPr>
        <w:numPr>
          <w:ilvl w:val="0"/>
          <w:numId w:val="23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Cs w:val="22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>vedení nezbytně nutných údajů v rámci účasti na lyžařském a plaveckém výcviku a školy v přírodě;</w:t>
      </w:r>
    </w:p>
    <w:p w:rsidR="0065398A" w:rsidRPr="0065398A" w:rsidRDefault="0065398A" w:rsidP="0065398A">
      <w:pPr>
        <w:numPr>
          <w:ilvl w:val="0"/>
          <w:numId w:val="23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Cs w:val="22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>k poskytnutí osobních údajů nezbytných pro zajištění pojištění d</w:t>
      </w:r>
      <w:r w:rsidRPr="007C509A">
        <w:rPr>
          <w:rFonts w:asciiTheme="minorHAnsi" w:eastAsiaTheme="minorHAnsi" w:hAnsiTheme="minorHAnsi"/>
          <w:szCs w:val="22"/>
          <w:lang w:eastAsia="en-US"/>
        </w:rPr>
        <w:t>ětí v rámci akcí konaných ŠD</w:t>
      </w:r>
      <w:r w:rsidRPr="0065398A">
        <w:rPr>
          <w:rFonts w:asciiTheme="minorHAnsi" w:eastAsiaTheme="minorHAnsi" w:hAnsiTheme="minorHAnsi"/>
          <w:szCs w:val="22"/>
          <w:lang w:eastAsia="en-US"/>
        </w:rPr>
        <w:t>;</w:t>
      </w:r>
    </w:p>
    <w:p w:rsidR="0065398A" w:rsidRPr="0065398A" w:rsidRDefault="0065398A" w:rsidP="0065398A">
      <w:pPr>
        <w:numPr>
          <w:ilvl w:val="0"/>
          <w:numId w:val="23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Cs w:val="22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>pořizování a zveřejňování fotografií s akcí spojených s projekty školy;</w:t>
      </w:r>
    </w:p>
    <w:p w:rsidR="0065398A" w:rsidRPr="0065398A" w:rsidRDefault="0065398A" w:rsidP="0065398A">
      <w:pPr>
        <w:numPr>
          <w:ilvl w:val="0"/>
          <w:numId w:val="23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Cs w:val="22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>vedení kroniky a zaznamenání historie školy.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  <w:r w:rsidRPr="007C509A">
        <w:rPr>
          <w:rFonts w:asciiTheme="minorHAnsi" w:hAnsiTheme="minorHAnsi"/>
        </w:rPr>
        <w:t>Účastník ŠD</w:t>
      </w:r>
      <w:r w:rsidRPr="0065398A">
        <w:rPr>
          <w:rFonts w:asciiTheme="minorHAnsi" w:hAnsiTheme="minorHAnsi"/>
        </w:rPr>
        <w:t xml:space="preserve"> může dát souhlas za předpokladu, že dosáhne zákonem stanoveného věku a je k souhlasu rozumově vyspělí. Tyto osobní údaje jsou po naplnění účelu dání souhlasu likvidovány. Souhlas k těmto osobním údajům může být kdykoliv odebrán.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  <w:b/>
        </w:rPr>
      </w:pPr>
      <w:r w:rsidRPr="0065398A">
        <w:rPr>
          <w:rFonts w:asciiTheme="minorHAnsi" w:hAnsiTheme="minorHAnsi"/>
          <w:b/>
        </w:rPr>
        <w:t xml:space="preserve">Povinnosti </w:t>
      </w:r>
      <w:r w:rsidRPr="007C509A">
        <w:rPr>
          <w:rFonts w:asciiTheme="minorHAnsi" w:hAnsiTheme="minorHAnsi"/>
          <w:b/>
        </w:rPr>
        <w:t>účastníků ŠD</w:t>
      </w:r>
      <w:r w:rsidRPr="0065398A">
        <w:rPr>
          <w:rFonts w:asciiTheme="minorHAnsi" w:hAnsiTheme="minorHAnsi"/>
          <w:b/>
        </w:rPr>
        <w:t xml:space="preserve"> a zákonných zástupců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  <w:r w:rsidRPr="007C509A">
        <w:rPr>
          <w:rFonts w:asciiTheme="minorHAnsi" w:hAnsiTheme="minorHAnsi"/>
        </w:rPr>
        <w:t>Účastníci ŠD</w:t>
      </w:r>
      <w:r w:rsidRPr="0065398A">
        <w:rPr>
          <w:rFonts w:asciiTheme="minorHAnsi" w:hAnsiTheme="minorHAnsi"/>
        </w:rPr>
        <w:t xml:space="preserve"> a zákonní zástupci jsou povinni nahlásit jakékoliv změny osobních údajů mající vliv na činnost školy: jméno a příjmení žáka, trvalé bydliště nebo kontaktní adresa, kontakt </w:t>
      </w:r>
      <w:r w:rsidRPr="0065398A">
        <w:rPr>
          <w:rFonts w:asciiTheme="minorHAnsi" w:hAnsiTheme="minorHAnsi"/>
        </w:rPr>
        <w:lastRenderedPageBreak/>
        <w:t>na zákonné zástupce nebo kon</w:t>
      </w:r>
      <w:r w:rsidRPr="007C509A">
        <w:rPr>
          <w:rFonts w:asciiTheme="minorHAnsi" w:hAnsiTheme="minorHAnsi"/>
        </w:rPr>
        <w:t>taktní osoby, zdravotní stav</w:t>
      </w:r>
      <w:r w:rsidRPr="0065398A">
        <w:rPr>
          <w:rFonts w:asciiTheme="minorHAnsi" w:hAnsiTheme="minorHAnsi"/>
        </w:rPr>
        <w:t>, změna okolnost</w:t>
      </w:r>
      <w:r w:rsidRPr="007C509A">
        <w:rPr>
          <w:rFonts w:asciiTheme="minorHAnsi" w:hAnsiTheme="minorHAnsi"/>
        </w:rPr>
        <w:t>í mající vliv na vzdělávání</w:t>
      </w:r>
      <w:r w:rsidRPr="0065398A">
        <w:rPr>
          <w:rFonts w:asciiTheme="minorHAnsi" w:hAnsiTheme="minorHAnsi"/>
        </w:rPr>
        <w:t>, apod.</w:t>
      </w: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</w:p>
    <w:p w:rsidR="0065398A" w:rsidRPr="0065398A" w:rsidRDefault="0065398A" w:rsidP="0065398A">
      <w:pPr>
        <w:spacing w:after="60" w:line="252" w:lineRule="auto"/>
        <w:jc w:val="both"/>
        <w:rPr>
          <w:rFonts w:asciiTheme="minorHAnsi" w:hAnsiTheme="minorHAnsi"/>
        </w:rPr>
      </w:pPr>
      <w:r w:rsidRPr="007C509A">
        <w:rPr>
          <w:rFonts w:asciiTheme="minorHAnsi" w:hAnsiTheme="minorHAnsi"/>
        </w:rPr>
        <w:t xml:space="preserve">Účastníkům ŠD, </w:t>
      </w:r>
      <w:r w:rsidRPr="0065398A">
        <w:rPr>
          <w:rFonts w:asciiTheme="minorHAnsi" w:hAnsiTheme="minorHAnsi"/>
        </w:rPr>
        <w:t>nebo zákonným zástupcům je zakázáno:</w:t>
      </w:r>
    </w:p>
    <w:p w:rsidR="0065398A" w:rsidRPr="0065398A" w:rsidRDefault="0065398A" w:rsidP="0065398A">
      <w:pPr>
        <w:numPr>
          <w:ilvl w:val="0"/>
          <w:numId w:val="21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 w:val="28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 xml:space="preserve">pořizovat zvukový a obrazový záznam osob (učitel, </w:t>
      </w:r>
      <w:r w:rsidR="007C509A" w:rsidRPr="007C509A">
        <w:rPr>
          <w:rFonts w:asciiTheme="minorHAnsi" w:eastAsiaTheme="minorHAnsi" w:hAnsiTheme="minorHAnsi"/>
          <w:szCs w:val="22"/>
          <w:lang w:eastAsia="en-US"/>
        </w:rPr>
        <w:t>účastník ŠD</w:t>
      </w:r>
      <w:r w:rsidRPr="0065398A">
        <w:rPr>
          <w:rFonts w:asciiTheme="minorHAnsi" w:eastAsiaTheme="minorHAnsi" w:hAnsiTheme="minorHAnsi"/>
          <w:szCs w:val="22"/>
          <w:lang w:eastAsia="en-US"/>
        </w:rPr>
        <w:t>) bez jejich svolení je v rozporu s občanským zákoníkem (§ 84 a § 85);</w:t>
      </w:r>
    </w:p>
    <w:p w:rsidR="0065398A" w:rsidRPr="0065398A" w:rsidRDefault="0065398A" w:rsidP="0065398A">
      <w:pPr>
        <w:numPr>
          <w:ilvl w:val="0"/>
          <w:numId w:val="21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 w:val="28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>vyhledávat, zaznamenávat nebo jakkoliv získávat přístup do informačního systému školy jiných žáků nebo zaměstnanců školy;</w:t>
      </w:r>
    </w:p>
    <w:p w:rsidR="0065398A" w:rsidRPr="0065398A" w:rsidRDefault="0065398A" w:rsidP="0065398A">
      <w:pPr>
        <w:numPr>
          <w:ilvl w:val="0"/>
          <w:numId w:val="21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 w:val="28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 xml:space="preserve">vyhledávat, zaznamenávat, jakkoliv získávat nebo předávat osobní údaje ostatních </w:t>
      </w:r>
      <w:r w:rsidR="007C509A" w:rsidRPr="007C509A">
        <w:rPr>
          <w:rFonts w:asciiTheme="minorHAnsi" w:eastAsiaTheme="minorHAnsi" w:hAnsiTheme="minorHAnsi"/>
          <w:szCs w:val="22"/>
          <w:lang w:eastAsia="en-US"/>
        </w:rPr>
        <w:t>účastníků,</w:t>
      </w:r>
      <w:r w:rsidRPr="0065398A">
        <w:rPr>
          <w:rFonts w:asciiTheme="minorHAnsi" w:eastAsiaTheme="minorHAnsi" w:hAnsiTheme="minorHAnsi"/>
          <w:szCs w:val="22"/>
          <w:lang w:eastAsia="en-US"/>
        </w:rPr>
        <w:t xml:space="preserve"> nebo zaměstnanců školy;</w:t>
      </w:r>
    </w:p>
    <w:p w:rsidR="0065398A" w:rsidRPr="0065398A" w:rsidRDefault="0065398A" w:rsidP="0065398A">
      <w:pPr>
        <w:numPr>
          <w:ilvl w:val="0"/>
          <w:numId w:val="21"/>
        </w:numPr>
        <w:spacing w:after="60" w:line="252" w:lineRule="auto"/>
        <w:contextualSpacing/>
        <w:jc w:val="both"/>
        <w:rPr>
          <w:rFonts w:asciiTheme="minorHAnsi" w:eastAsiaTheme="minorHAnsi" w:hAnsiTheme="minorHAnsi"/>
          <w:sz w:val="28"/>
          <w:lang w:eastAsia="en-US"/>
        </w:rPr>
      </w:pPr>
      <w:r w:rsidRPr="0065398A">
        <w:rPr>
          <w:rFonts w:asciiTheme="minorHAnsi" w:eastAsiaTheme="minorHAnsi" w:hAnsiTheme="minorHAnsi"/>
          <w:szCs w:val="22"/>
          <w:lang w:eastAsia="en-US"/>
        </w:rPr>
        <w:t>manipulovat, mazat nebo měnit osobní údaje ostatních</w:t>
      </w:r>
      <w:r w:rsidR="007C509A" w:rsidRPr="007C509A">
        <w:rPr>
          <w:rFonts w:asciiTheme="minorHAnsi" w:eastAsiaTheme="minorHAnsi" w:hAnsiTheme="minorHAnsi"/>
          <w:szCs w:val="22"/>
          <w:lang w:eastAsia="en-US"/>
        </w:rPr>
        <w:t xml:space="preserve"> účastníků,</w:t>
      </w:r>
      <w:r w:rsidRPr="0065398A">
        <w:rPr>
          <w:rFonts w:asciiTheme="minorHAnsi" w:eastAsiaTheme="minorHAnsi" w:hAnsiTheme="minorHAnsi"/>
          <w:szCs w:val="22"/>
          <w:lang w:eastAsia="en-US"/>
        </w:rPr>
        <w:t xml:space="preserve"> nebo zaměstnanců školy</w:t>
      </w:r>
    </w:p>
    <w:p w:rsidR="0065398A" w:rsidRPr="0065398A" w:rsidRDefault="007C509A" w:rsidP="0065398A">
      <w:pPr>
        <w:numPr>
          <w:ilvl w:val="0"/>
          <w:numId w:val="21"/>
        </w:num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7C509A">
        <w:rPr>
          <w:rFonts w:asciiTheme="minorHAnsi" w:eastAsiaTheme="minorHAnsi" w:hAnsiTheme="minorHAnsi"/>
          <w:lang w:eastAsia="en-US"/>
        </w:rPr>
        <w:t>účastníci</w:t>
      </w:r>
      <w:r w:rsidR="0065398A" w:rsidRPr="0065398A">
        <w:rPr>
          <w:rFonts w:asciiTheme="minorHAnsi" w:eastAsiaTheme="minorHAnsi" w:hAnsiTheme="minorHAnsi"/>
          <w:lang w:eastAsia="en-US"/>
        </w:rPr>
        <w:t xml:space="preserve"> mají během </w:t>
      </w:r>
      <w:r w:rsidRPr="007C509A">
        <w:rPr>
          <w:rFonts w:asciiTheme="minorHAnsi" w:eastAsiaTheme="minorHAnsi" w:hAnsiTheme="minorHAnsi"/>
          <w:lang w:eastAsia="en-US"/>
        </w:rPr>
        <w:t>mimoškolní činnosti</w:t>
      </w:r>
      <w:r w:rsidR="0065398A" w:rsidRPr="0065398A">
        <w:rPr>
          <w:rFonts w:asciiTheme="minorHAnsi" w:eastAsiaTheme="minorHAnsi" w:hAnsiTheme="minorHAnsi"/>
          <w:lang w:eastAsia="en-US"/>
        </w:rPr>
        <w:t xml:space="preserve"> vypnuté mobilní telefony, fotoaparáty a jinou záznamovou techniku, která slouží k pořizování obrazových a zvukových záznamů. Pořizování zvukových a obrazových záznamů osob (učitel,</w:t>
      </w:r>
      <w:r w:rsidRPr="007C509A">
        <w:rPr>
          <w:rFonts w:asciiTheme="minorHAnsi" w:eastAsiaTheme="minorHAnsi" w:hAnsiTheme="minorHAnsi"/>
          <w:lang w:eastAsia="en-US"/>
        </w:rPr>
        <w:t xml:space="preserve"> účastník ŠD</w:t>
      </w:r>
      <w:r w:rsidR="0065398A" w:rsidRPr="0065398A">
        <w:rPr>
          <w:rFonts w:asciiTheme="minorHAnsi" w:eastAsiaTheme="minorHAnsi" w:hAnsiTheme="minorHAnsi"/>
          <w:lang w:eastAsia="en-US"/>
        </w:rPr>
        <w:t>) bez jejich svolení je v rozporu s občanským zákoníkem (§ 84 a § 85). Narušování vyučovacího procesu mobilním telefonem (případně jinou technikou), bude hodnoceno jako přestupek proti školnímu řádu.</w:t>
      </w:r>
    </w:p>
    <w:p w:rsidR="0065398A" w:rsidRPr="0065398A" w:rsidRDefault="0065398A" w:rsidP="0065398A">
      <w:pPr>
        <w:rPr>
          <w:rFonts w:asciiTheme="minorHAnsi" w:hAnsiTheme="minorHAnsi"/>
        </w:rPr>
      </w:pPr>
    </w:p>
    <w:p w:rsidR="0065398A" w:rsidRPr="0065398A" w:rsidRDefault="0065398A" w:rsidP="0065398A">
      <w:pPr>
        <w:rPr>
          <w:rFonts w:asciiTheme="minorHAnsi" w:hAnsiTheme="minorHAnsi"/>
        </w:rPr>
      </w:pPr>
    </w:p>
    <w:p w:rsidR="0065398A" w:rsidRPr="0065398A" w:rsidRDefault="0065398A" w:rsidP="0065398A">
      <w:pPr>
        <w:rPr>
          <w:rFonts w:asciiTheme="minorHAnsi" w:eastAsiaTheme="minorHAnsi" w:hAnsiTheme="minorHAnsi"/>
          <w:b/>
          <w:lang w:eastAsia="en-US"/>
        </w:rPr>
      </w:pPr>
      <w:r w:rsidRPr="0065398A">
        <w:rPr>
          <w:rFonts w:asciiTheme="minorHAnsi" w:eastAsiaTheme="minorHAnsi" w:hAnsiTheme="minorHAnsi"/>
          <w:b/>
          <w:lang w:eastAsia="en-US"/>
        </w:rPr>
        <w:t>Povinnosti pedagogických pracovníků</w:t>
      </w:r>
    </w:p>
    <w:p w:rsidR="0065398A" w:rsidRPr="0065398A" w:rsidRDefault="0065398A" w:rsidP="0065398A">
      <w:pPr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>Pedagogičtí pracovníci mají povinnost zachovávat mlčenlivost a chránit před zneužitím osobní údaje, informace o zdravotním stavu dětí, žáků a studentů a výsledky poradenské pomoci školského poradenského zařízení a školního poradenského pracoviště, s nimiž přišli do styku.</w:t>
      </w:r>
    </w:p>
    <w:p w:rsidR="0065398A" w:rsidRPr="0065398A" w:rsidRDefault="0065398A" w:rsidP="0065398A">
      <w:pPr>
        <w:rPr>
          <w:rFonts w:asciiTheme="minorHAnsi" w:eastAsiaTheme="minorHAnsi" w:hAnsiTheme="minorHAnsi"/>
          <w:lang w:eastAsia="en-US"/>
        </w:rPr>
      </w:pPr>
    </w:p>
    <w:p w:rsidR="0065398A" w:rsidRPr="0065398A" w:rsidRDefault="0065398A" w:rsidP="0065398A">
      <w:pPr>
        <w:rPr>
          <w:rFonts w:asciiTheme="minorHAnsi" w:eastAsiaTheme="minorHAnsi" w:hAnsiTheme="minorHAnsi"/>
          <w:lang w:eastAsia="en-US"/>
        </w:rPr>
      </w:pPr>
      <w:r w:rsidRPr="0065398A">
        <w:rPr>
          <w:rFonts w:asciiTheme="minorHAnsi" w:eastAsiaTheme="minorHAnsi" w:hAnsiTheme="minorHAnsi"/>
          <w:lang w:eastAsia="en-US"/>
        </w:rPr>
        <w:t xml:space="preserve">Zpracování osobních údajů za účelem propagace školy (webové stránky, propagační materiály, fotografie) je možné pouze s výslovným souhlasem zákonných zástupců </w:t>
      </w:r>
      <w:r w:rsidR="007C509A" w:rsidRPr="007C509A">
        <w:rPr>
          <w:rFonts w:asciiTheme="minorHAnsi" w:eastAsiaTheme="minorHAnsi" w:hAnsiTheme="minorHAnsi"/>
          <w:lang w:eastAsia="en-US"/>
        </w:rPr>
        <w:t>účastníka ŠD</w:t>
      </w:r>
      <w:r w:rsidRPr="0065398A">
        <w:rPr>
          <w:rFonts w:asciiTheme="minorHAnsi" w:eastAsiaTheme="minorHAnsi" w:hAnsiTheme="minorHAnsi"/>
          <w:lang w:eastAsia="en-US"/>
        </w:rPr>
        <w:t>.</w:t>
      </w:r>
    </w:p>
    <w:p w:rsidR="0065398A" w:rsidRPr="0065398A" w:rsidRDefault="0065398A" w:rsidP="0065398A">
      <w:pPr>
        <w:rPr>
          <w:rFonts w:asciiTheme="minorHAnsi" w:eastAsiaTheme="minorHAnsi" w:hAnsiTheme="minorHAnsi"/>
          <w:lang w:eastAsia="en-US"/>
        </w:rPr>
      </w:pPr>
    </w:p>
    <w:p w:rsidR="0065398A" w:rsidRDefault="0065398A" w:rsidP="00341565">
      <w:p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</w:p>
    <w:p w:rsidR="00BE2052" w:rsidRPr="00BE2052" w:rsidRDefault="00BE2052" w:rsidP="00341565">
      <w:pPr>
        <w:spacing w:after="180" w:line="276" w:lineRule="auto"/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BE2052">
        <w:rPr>
          <w:rFonts w:asciiTheme="minorHAnsi" w:hAnsiTheme="minorHAnsi" w:cs="Arial"/>
          <w:b/>
          <w:color w:val="000000"/>
        </w:rPr>
        <w:t>ZÁVĚREČNÁ USTANOVENÍ</w:t>
      </w:r>
    </w:p>
    <w:p w:rsidR="00263ECF" w:rsidRPr="005A2ECC" w:rsidRDefault="00263ECF" w:rsidP="00341565">
      <w:pPr>
        <w:pStyle w:val="Odstavecseseznamem"/>
        <w:numPr>
          <w:ilvl w:val="0"/>
          <w:numId w:val="19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t>Seznámení s</w:t>
      </w:r>
      <w:r w:rsidR="00BE2052" w:rsidRPr="005A2ECC">
        <w:rPr>
          <w:rFonts w:asciiTheme="minorHAnsi" w:hAnsiTheme="minorHAnsi" w:cs="Arial"/>
          <w:color w:val="000000"/>
        </w:rPr>
        <w:t xml:space="preserve"> vnitřním řádem provádí </w:t>
      </w:r>
      <w:r w:rsidRPr="005A2ECC">
        <w:rPr>
          <w:rFonts w:asciiTheme="minorHAnsi" w:hAnsiTheme="minorHAnsi" w:cs="Arial"/>
          <w:color w:val="000000"/>
        </w:rPr>
        <w:t>vychovatelka při zápi</w:t>
      </w:r>
      <w:r w:rsidR="00BE2052" w:rsidRPr="005A2ECC">
        <w:rPr>
          <w:rFonts w:asciiTheme="minorHAnsi" w:hAnsiTheme="minorHAnsi" w:cs="Arial"/>
          <w:color w:val="000000"/>
        </w:rPr>
        <w:t xml:space="preserve">su účastníků do školní družiny, </w:t>
      </w:r>
      <w:r w:rsidRPr="005A2ECC">
        <w:rPr>
          <w:rFonts w:asciiTheme="minorHAnsi" w:hAnsiTheme="minorHAnsi" w:cs="Arial"/>
          <w:color w:val="000000"/>
        </w:rPr>
        <w:t>zákonní zástupci potvrdí seznámení s vnitřním řádem svým podpisem.</w:t>
      </w:r>
    </w:p>
    <w:p w:rsidR="005A2ECC" w:rsidRPr="005A2ECC" w:rsidRDefault="005A2ECC" w:rsidP="00341565">
      <w:pPr>
        <w:pStyle w:val="Odstavecseseznamem"/>
        <w:numPr>
          <w:ilvl w:val="0"/>
          <w:numId w:val="19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t xml:space="preserve">Tento vnitřní řád byl vypracován se zahájením využívání nově zbudovaných prostor pro ŠD – půdní vestavba. </w:t>
      </w:r>
    </w:p>
    <w:p w:rsidR="00263ECF" w:rsidRPr="005A2ECC" w:rsidRDefault="00263ECF" w:rsidP="00341565">
      <w:pPr>
        <w:pStyle w:val="Odstavecseseznamem"/>
        <w:numPr>
          <w:ilvl w:val="0"/>
          <w:numId w:val="19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t>Účastníci jsou s vnitřním řádem seznámeni a datum seznámení je uveden v Přehledech výchovně vzdělávací práce</w:t>
      </w:r>
      <w:r w:rsidR="00BE2052" w:rsidRPr="005A2ECC">
        <w:rPr>
          <w:rFonts w:asciiTheme="minorHAnsi" w:hAnsiTheme="minorHAnsi" w:cs="Arial"/>
          <w:color w:val="000000"/>
        </w:rPr>
        <w:t>.</w:t>
      </w:r>
    </w:p>
    <w:p w:rsidR="00263ECF" w:rsidRPr="005A2ECC" w:rsidRDefault="00BE2052" w:rsidP="00341565">
      <w:pPr>
        <w:pStyle w:val="Odstavecseseznamem"/>
        <w:numPr>
          <w:ilvl w:val="0"/>
          <w:numId w:val="19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t>V</w:t>
      </w:r>
      <w:r w:rsidR="00263ECF" w:rsidRPr="005A2ECC">
        <w:rPr>
          <w:rFonts w:asciiTheme="minorHAnsi" w:hAnsiTheme="minorHAnsi" w:cs="Arial"/>
          <w:color w:val="000000"/>
        </w:rPr>
        <w:t>ychovate</w:t>
      </w:r>
      <w:r w:rsidRPr="005A2ECC">
        <w:rPr>
          <w:rFonts w:asciiTheme="minorHAnsi" w:hAnsiTheme="minorHAnsi" w:cs="Arial"/>
          <w:color w:val="000000"/>
        </w:rPr>
        <w:t>lka se seznámení s vnitřním řádem</w:t>
      </w:r>
      <w:r w:rsidR="00263ECF" w:rsidRPr="005A2ECC">
        <w:rPr>
          <w:rFonts w:asciiTheme="minorHAnsi" w:hAnsiTheme="minorHAnsi" w:cs="Arial"/>
          <w:color w:val="000000"/>
        </w:rPr>
        <w:t xml:space="preserve"> a potvrdí seznámení také svým podpisem.</w:t>
      </w:r>
    </w:p>
    <w:p w:rsidR="00263ECF" w:rsidRPr="005A2ECC" w:rsidRDefault="00263ECF" w:rsidP="00341565">
      <w:pPr>
        <w:pStyle w:val="Odstavecseseznamem"/>
        <w:numPr>
          <w:ilvl w:val="0"/>
          <w:numId w:val="19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lastRenderedPageBreak/>
        <w:t>Vnitřní řád je veřejně přístupný materiál, který je umístěn</w:t>
      </w:r>
      <w:r w:rsidR="00BE2052" w:rsidRPr="005A2ECC">
        <w:rPr>
          <w:rFonts w:asciiTheme="minorHAnsi" w:hAnsiTheme="minorHAnsi" w:cs="Arial"/>
          <w:color w:val="000000"/>
        </w:rPr>
        <w:t xml:space="preserve"> na přístupném místě </w:t>
      </w:r>
      <w:r w:rsidRPr="005A2ECC">
        <w:rPr>
          <w:rFonts w:asciiTheme="minorHAnsi" w:hAnsiTheme="minorHAnsi" w:cs="Arial"/>
          <w:color w:val="000000"/>
        </w:rPr>
        <w:t>ve školní družině nebo u ředitele školy</w:t>
      </w:r>
      <w:r w:rsidR="00BE2052" w:rsidRPr="005A2ECC">
        <w:rPr>
          <w:rFonts w:asciiTheme="minorHAnsi" w:hAnsiTheme="minorHAnsi" w:cs="Arial"/>
          <w:color w:val="000000"/>
        </w:rPr>
        <w:t xml:space="preserve"> a na webových stránkách školy </w:t>
      </w:r>
      <w:hyperlink r:id="rId8" w:history="1">
        <w:r w:rsidR="00BE2052" w:rsidRPr="005A2ECC">
          <w:rPr>
            <w:rStyle w:val="Hypertextovodkaz"/>
            <w:rFonts w:asciiTheme="minorHAnsi" w:hAnsiTheme="minorHAnsi" w:cs="Arial"/>
          </w:rPr>
          <w:t>www.zskomna.cz</w:t>
        </w:r>
      </w:hyperlink>
      <w:r w:rsidR="00BE2052" w:rsidRPr="005A2ECC">
        <w:rPr>
          <w:rFonts w:asciiTheme="minorHAnsi" w:hAnsiTheme="minorHAnsi" w:cs="Arial"/>
          <w:color w:val="000000"/>
        </w:rPr>
        <w:t xml:space="preserve"> (sekce školní družina/dokumenty)</w:t>
      </w:r>
      <w:r w:rsidRPr="005A2ECC">
        <w:rPr>
          <w:rFonts w:asciiTheme="minorHAnsi" w:hAnsiTheme="minorHAnsi" w:cs="Arial"/>
          <w:color w:val="000000"/>
        </w:rPr>
        <w:t>. Tímto se s ním seznámí i  ostatní zaměstnanci školy.</w:t>
      </w:r>
    </w:p>
    <w:p w:rsidR="00263ECF" w:rsidRPr="005A2ECC" w:rsidRDefault="00BE2052" w:rsidP="00341565">
      <w:pPr>
        <w:pStyle w:val="Odstavecseseznamem"/>
        <w:numPr>
          <w:ilvl w:val="0"/>
          <w:numId w:val="19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t xml:space="preserve">Vychovatelka školní družiny plně </w:t>
      </w:r>
      <w:proofErr w:type="gramStart"/>
      <w:r w:rsidRPr="005A2ECC">
        <w:rPr>
          <w:rFonts w:asciiTheme="minorHAnsi" w:hAnsiTheme="minorHAnsi" w:cs="Arial"/>
          <w:color w:val="000000"/>
        </w:rPr>
        <w:t xml:space="preserve">odpovídá </w:t>
      </w:r>
      <w:r w:rsidR="00263ECF" w:rsidRPr="005A2ECC">
        <w:rPr>
          <w:rFonts w:asciiTheme="minorHAnsi" w:hAnsiTheme="minorHAnsi" w:cs="Arial"/>
          <w:color w:val="000000"/>
        </w:rPr>
        <w:t xml:space="preserve"> za</w:t>
      </w:r>
      <w:proofErr w:type="gramEnd"/>
      <w:r w:rsidR="00263ECF" w:rsidRPr="005A2ECC">
        <w:rPr>
          <w:rFonts w:asciiTheme="minorHAnsi" w:hAnsiTheme="minorHAnsi" w:cs="Arial"/>
          <w:color w:val="000000"/>
        </w:rPr>
        <w:t xml:space="preserve"> situaci ve</w:t>
      </w:r>
      <w:r w:rsidRPr="005A2ECC">
        <w:rPr>
          <w:rFonts w:asciiTheme="minorHAnsi" w:hAnsiTheme="minorHAnsi" w:cs="Arial"/>
          <w:color w:val="000000"/>
        </w:rPr>
        <w:t xml:space="preserve"> školní družině, vede</w:t>
      </w:r>
      <w:r w:rsidR="00263ECF" w:rsidRPr="005A2ECC">
        <w:rPr>
          <w:rFonts w:asciiTheme="minorHAnsi" w:hAnsiTheme="minorHAnsi" w:cs="Arial"/>
          <w:color w:val="000000"/>
        </w:rPr>
        <w:t xml:space="preserve"> předepsanou dokumentaci, tvoří měsíční plány práce.  Vytvářejí klidné prostředí pro výchovu, vzdělání, zájmovou č</w:t>
      </w:r>
      <w:r w:rsidRPr="005A2ECC">
        <w:rPr>
          <w:rFonts w:asciiTheme="minorHAnsi" w:hAnsiTheme="minorHAnsi" w:cs="Arial"/>
          <w:color w:val="000000"/>
        </w:rPr>
        <w:t>innost, hru a odpočinek. Sleduje</w:t>
      </w:r>
      <w:r w:rsidR="00263ECF" w:rsidRPr="005A2ECC">
        <w:rPr>
          <w:rFonts w:asciiTheme="minorHAnsi" w:hAnsiTheme="minorHAnsi" w:cs="Arial"/>
          <w:color w:val="000000"/>
        </w:rPr>
        <w:t xml:space="preserve"> chování účastníků a případné probl</w:t>
      </w:r>
      <w:r w:rsidRPr="005A2ECC">
        <w:rPr>
          <w:rFonts w:asciiTheme="minorHAnsi" w:hAnsiTheme="minorHAnsi" w:cs="Arial"/>
          <w:color w:val="000000"/>
        </w:rPr>
        <w:t xml:space="preserve">émy neprodleně řeší, konzultuje </w:t>
      </w:r>
      <w:r w:rsidR="00263ECF" w:rsidRPr="005A2ECC">
        <w:rPr>
          <w:rFonts w:asciiTheme="minorHAnsi" w:hAnsiTheme="minorHAnsi" w:cs="Arial"/>
          <w:color w:val="000000"/>
        </w:rPr>
        <w:t>s třídními učiteli, výchovnou p</w:t>
      </w:r>
      <w:r w:rsidRPr="005A2ECC">
        <w:rPr>
          <w:rFonts w:asciiTheme="minorHAnsi" w:hAnsiTheme="minorHAnsi" w:cs="Arial"/>
          <w:color w:val="000000"/>
        </w:rPr>
        <w:t xml:space="preserve">oradkyní a vedením školy. Dbá </w:t>
      </w:r>
      <w:r w:rsidR="00263ECF" w:rsidRPr="005A2ECC">
        <w:rPr>
          <w:rFonts w:asciiTheme="minorHAnsi" w:hAnsiTheme="minorHAnsi" w:cs="Arial"/>
          <w:color w:val="000000"/>
        </w:rPr>
        <w:t xml:space="preserve">na bezpečnost účastníků při všech činnostech školní družiny. Ve školní jídelně </w:t>
      </w:r>
      <w:r w:rsidRPr="005A2ECC">
        <w:rPr>
          <w:rFonts w:asciiTheme="minorHAnsi" w:hAnsiTheme="minorHAnsi" w:cs="Arial"/>
          <w:color w:val="000000"/>
        </w:rPr>
        <w:t>drží dohled podle rozpisu.</w:t>
      </w:r>
    </w:p>
    <w:p w:rsidR="00BE2052" w:rsidRPr="005A2ECC" w:rsidRDefault="00BE2052" w:rsidP="00341565">
      <w:pPr>
        <w:pStyle w:val="Odstavecseseznamem"/>
        <w:numPr>
          <w:ilvl w:val="0"/>
          <w:numId w:val="19"/>
        </w:num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t>Tímto se ruší</w:t>
      </w:r>
      <w:r w:rsidR="005A2ECC" w:rsidRPr="005A2ECC">
        <w:rPr>
          <w:rFonts w:asciiTheme="minorHAnsi" w:hAnsiTheme="minorHAnsi" w:cs="Arial"/>
          <w:color w:val="000000"/>
        </w:rPr>
        <w:t xml:space="preserve"> předchozí vnitřní řád ŠD </w:t>
      </w:r>
      <w:proofErr w:type="gramStart"/>
      <w:r w:rsidR="005A2ECC" w:rsidRPr="005A2ECC">
        <w:rPr>
          <w:rFonts w:asciiTheme="minorHAnsi" w:hAnsiTheme="minorHAnsi" w:cs="Arial"/>
          <w:color w:val="000000"/>
        </w:rPr>
        <w:t>č.j.</w:t>
      </w:r>
      <w:proofErr w:type="gramEnd"/>
      <w:r w:rsidR="005A2ECC" w:rsidRPr="005A2ECC">
        <w:rPr>
          <w:rFonts w:asciiTheme="minorHAnsi" w:hAnsiTheme="minorHAnsi" w:cs="Arial"/>
          <w:color w:val="000000"/>
        </w:rPr>
        <w:t>:545/2013,ze dne 02.11.2013</w:t>
      </w:r>
    </w:p>
    <w:p w:rsidR="00263ECF" w:rsidRPr="005A2ECC" w:rsidRDefault="00263ECF" w:rsidP="00341565">
      <w:pPr>
        <w:spacing w:after="18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t> </w:t>
      </w:r>
    </w:p>
    <w:p w:rsidR="00263ECF" w:rsidRPr="00263ECF" w:rsidRDefault="00263ECF" w:rsidP="00341565">
      <w:pPr>
        <w:spacing w:after="18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63ECF">
        <w:rPr>
          <w:rFonts w:ascii="Arial" w:hAnsi="Arial" w:cs="Arial"/>
          <w:color w:val="000000"/>
          <w:sz w:val="20"/>
          <w:szCs w:val="20"/>
        </w:rPr>
        <w:t> </w:t>
      </w:r>
    </w:p>
    <w:p w:rsidR="00263ECF" w:rsidRPr="005A2ECC" w:rsidRDefault="00263ECF" w:rsidP="00341565">
      <w:pPr>
        <w:spacing w:after="180" w:line="276" w:lineRule="auto"/>
        <w:textAlignment w:val="baseline"/>
        <w:rPr>
          <w:rFonts w:asciiTheme="minorHAnsi" w:hAnsiTheme="minorHAnsi" w:cs="Arial"/>
          <w:color w:val="000000"/>
        </w:rPr>
      </w:pPr>
      <w:r w:rsidRPr="005A2ECC">
        <w:rPr>
          <w:rFonts w:asciiTheme="minorHAnsi" w:hAnsiTheme="minorHAnsi" w:cs="Arial"/>
          <w:color w:val="000000"/>
        </w:rPr>
        <w:t>V</w:t>
      </w:r>
      <w:r w:rsidR="005A2ECC" w:rsidRPr="005A2ECC">
        <w:rPr>
          <w:rFonts w:asciiTheme="minorHAnsi" w:hAnsiTheme="minorHAnsi" w:cs="Arial"/>
          <w:color w:val="000000"/>
        </w:rPr>
        <w:t> </w:t>
      </w:r>
      <w:proofErr w:type="spellStart"/>
      <w:r w:rsidR="005A2ECC" w:rsidRPr="005A2ECC">
        <w:rPr>
          <w:rFonts w:asciiTheme="minorHAnsi" w:hAnsiTheme="minorHAnsi" w:cs="Arial"/>
          <w:color w:val="000000"/>
        </w:rPr>
        <w:t>Komni</w:t>
      </w:r>
      <w:proofErr w:type="spellEnd"/>
      <w:r w:rsidR="005A2ECC" w:rsidRPr="005A2ECC">
        <w:rPr>
          <w:rFonts w:asciiTheme="minorHAnsi" w:hAnsiTheme="minorHAnsi" w:cs="Arial"/>
          <w:color w:val="000000"/>
        </w:rPr>
        <w:t xml:space="preserve">, </w:t>
      </w:r>
      <w:proofErr w:type="gramStart"/>
      <w:r w:rsidR="005A2ECC" w:rsidRPr="005A2ECC">
        <w:rPr>
          <w:rFonts w:asciiTheme="minorHAnsi" w:hAnsiTheme="minorHAnsi" w:cs="Arial"/>
          <w:color w:val="000000"/>
        </w:rPr>
        <w:t>06.01.2023</w:t>
      </w:r>
      <w:proofErr w:type="gramEnd"/>
      <w:r w:rsidRPr="005A2ECC">
        <w:rPr>
          <w:rFonts w:asciiTheme="minorHAnsi" w:hAnsiTheme="minorHAnsi" w:cs="Arial"/>
          <w:color w:val="000000"/>
        </w:rPr>
        <w:t xml:space="preserve">            </w:t>
      </w:r>
      <w:r w:rsidR="005A2ECC" w:rsidRPr="005A2ECC">
        <w:rPr>
          <w:rFonts w:asciiTheme="minorHAnsi" w:hAnsiTheme="minorHAnsi" w:cs="Arial"/>
          <w:color w:val="000000"/>
        </w:rPr>
        <w:t xml:space="preserve">                    </w:t>
      </w:r>
      <w:r w:rsidR="005A2ECC" w:rsidRPr="005A2ECC">
        <w:rPr>
          <w:rFonts w:asciiTheme="minorHAnsi" w:hAnsiTheme="minorHAnsi" w:cs="Arial"/>
          <w:color w:val="000000"/>
        </w:rPr>
        <w:tab/>
        <w:t xml:space="preserve"> Dubovská Ivana, ředitelka </w:t>
      </w:r>
      <w:r w:rsidRPr="005A2ECC">
        <w:rPr>
          <w:rFonts w:asciiTheme="minorHAnsi" w:hAnsiTheme="minorHAnsi" w:cs="Arial"/>
          <w:color w:val="000000"/>
        </w:rPr>
        <w:t>školy</w:t>
      </w:r>
    </w:p>
    <w:p w:rsidR="00825CAC" w:rsidRDefault="00825CAC" w:rsidP="00341565">
      <w:pPr>
        <w:spacing w:line="276" w:lineRule="auto"/>
      </w:pPr>
    </w:p>
    <w:sectPr w:rsidR="00825C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D8" w:rsidRDefault="00B032D8" w:rsidP="00341565">
      <w:r>
        <w:separator/>
      </w:r>
    </w:p>
  </w:endnote>
  <w:endnote w:type="continuationSeparator" w:id="0">
    <w:p w:rsidR="00B032D8" w:rsidRDefault="00B032D8" w:rsidP="0034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52890"/>
      <w:docPartObj>
        <w:docPartGallery w:val="Page Numbers (Bottom of Page)"/>
        <w:docPartUnique/>
      </w:docPartObj>
    </w:sdtPr>
    <w:sdtEndPr/>
    <w:sdtContent>
      <w:p w:rsidR="00341565" w:rsidRDefault="003415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CE">
          <w:rPr>
            <w:noProof/>
          </w:rPr>
          <w:t>7</w:t>
        </w:r>
        <w:r>
          <w:fldChar w:fldCharType="end"/>
        </w:r>
      </w:p>
    </w:sdtContent>
  </w:sdt>
  <w:p w:rsidR="00341565" w:rsidRDefault="003415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D8" w:rsidRDefault="00B032D8" w:rsidP="00341565">
      <w:r>
        <w:separator/>
      </w:r>
    </w:p>
  </w:footnote>
  <w:footnote w:type="continuationSeparator" w:id="0">
    <w:p w:rsidR="00B032D8" w:rsidRDefault="00B032D8" w:rsidP="0034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CA5"/>
    <w:multiLevelType w:val="hybridMultilevel"/>
    <w:tmpl w:val="220EE6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E0DCE"/>
    <w:multiLevelType w:val="hybridMultilevel"/>
    <w:tmpl w:val="9698CF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165F"/>
    <w:multiLevelType w:val="hybridMultilevel"/>
    <w:tmpl w:val="A6E66876"/>
    <w:lvl w:ilvl="0" w:tplc="65DE5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616"/>
    <w:multiLevelType w:val="hybridMultilevel"/>
    <w:tmpl w:val="DF5C7ED6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390E"/>
    <w:multiLevelType w:val="hybridMultilevel"/>
    <w:tmpl w:val="11B472AA"/>
    <w:lvl w:ilvl="0" w:tplc="1674A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461E9"/>
    <w:multiLevelType w:val="hybridMultilevel"/>
    <w:tmpl w:val="0CB28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C4FA0"/>
    <w:multiLevelType w:val="hybridMultilevel"/>
    <w:tmpl w:val="DEDA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7FC7"/>
    <w:multiLevelType w:val="hybridMultilevel"/>
    <w:tmpl w:val="816EE10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F22568"/>
    <w:multiLevelType w:val="hybridMultilevel"/>
    <w:tmpl w:val="61543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65BBF"/>
    <w:multiLevelType w:val="hybridMultilevel"/>
    <w:tmpl w:val="758CF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0043"/>
    <w:multiLevelType w:val="hybridMultilevel"/>
    <w:tmpl w:val="8FB69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5A56"/>
    <w:multiLevelType w:val="hybridMultilevel"/>
    <w:tmpl w:val="B6740A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58F5"/>
    <w:multiLevelType w:val="hybridMultilevel"/>
    <w:tmpl w:val="E2F0A91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3FCC"/>
    <w:multiLevelType w:val="multilevel"/>
    <w:tmpl w:val="78E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C0252"/>
    <w:multiLevelType w:val="hybridMultilevel"/>
    <w:tmpl w:val="E43E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6C9A"/>
    <w:multiLevelType w:val="hybridMultilevel"/>
    <w:tmpl w:val="3866FDC4"/>
    <w:lvl w:ilvl="0" w:tplc="698828C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CC7"/>
    <w:multiLevelType w:val="hybridMultilevel"/>
    <w:tmpl w:val="07BE4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27DEF"/>
    <w:multiLevelType w:val="hybridMultilevel"/>
    <w:tmpl w:val="238062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31E2"/>
    <w:multiLevelType w:val="hybridMultilevel"/>
    <w:tmpl w:val="C2303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A6025"/>
    <w:multiLevelType w:val="hybridMultilevel"/>
    <w:tmpl w:val="C4128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051A7"/>
    <w:multiLevelType w:val="hybridMultilevel"/>
    <w:tmpl w:val="F7F4DB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D36838"/>
    <w:multiLevelType w:val="hybridMultilevel"/>
    <w:tmpl w:val="114A8360"/>
    <w:lvl w:ilvl="0" w:tplc="698828C6">
      <w:start w:val="1"/>
      <w:numFmt w:val="decimal"/>
      <w:lvlText w:val="%1."/>
      <w:lvlJc w:val="left"/>
      <w:pPr>
        <w:ind w:left="1440" w:hanging="360"/>
      </w:pPr>
      <w:rPr>
        <w:rFonts w:ascii="inherit" w:hAnsi="inherit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9B16BB"/>
    <w:multiLevelType w:val="hybridMultilevel"/>
    <w:tmpl w:val="69708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63DE7"/>
    <w:multiLevelType w:val="hybridMultilevel"/>
    <w:tmpl w:val="2F5E78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F4B2F"/>
    <w:multiLevelType w:val="hybridMultilevel"/>
    <w:tmpl w:val="7D28FACC"/>
    <w:lvl w:ilvl="0" w:tplc="698828C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23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16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15"/>
  </w:num>
  <w:num w:numId="16">
    <w:abstractNumId w:val="9"/>
  </w:num>
  <w:num w:numId="17">
    <w:abstractNumId w:val="1"/>
  </w:num>
  <w:num w:numId="18">
    <w:abstractNumId w:val="12"/>
  </w:num>
  <w:num w:numId="19">
    <w:abstractNumId w:val="14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F"/>
    <w:rsid w:val="00011736"/>
    <w:rsid w:val="00036718"/>
    <w:rsid w:val="00156349"/>
    <w:rsid w:val="001F70CE"/>
    <w:rsid w:val="00214754"/>
    <w:rsid w:val="00263ECF"/>
    <w:rsid w:val="0028018B"/>
    <w:rsid w:val="00341565"/>
    <w:rsid w:val="00476209"/>
    <w:rsid w:val="004B6890"/>
    <w:rsid w:val="005102DB"/>
    <w:rsid w:val="005A2ECC"/>
    <w:rsid w:val="005A71A1"/>
    <w:rsid w:val="005F7DF0"/>
    <w:rsid w:val="00642AEF"/>
    <w:rsid w:val="0065398A"/>
    <w:rsid w:val="00680F28"/>
    <w:rsid w:val="00707CBE"/>
    <w:rsid w:val="00753D5E"/>
    <w:rsid w:val="007B01E3"/>
    <w:rsid w:val="007C509A"/>
    <w:rsid w:val="00825CAC"/>
    <w:rsid w:val="00837471"/>
    <w:rsid w:val="00841F6B"/>
    <w:rsid w:val="008F7D28"/>
    <w:rsid w:val="00A05431"/>
    <w:rsid w:val="00B032D8"/>
    <w:rsid w:val="00BE2052"/>
    <w:rsid w:val="00C0795D"/>
    <w:rsid w:val="00CE0DEB"/>
    <w:rsid w:val="00D45030"/>
    <w:rsid w:val="00D8152F"/>
    <w:rsid w:val="00E3533F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D5E"/>
    <w:pPr>
      <w:ind w:left="720"/>
      <w:contextualSpacing/>
    </w:pPr>
  </w:style>
  <w:style w:type="paragraph" w:customStyle="1" w:styleId="western">
    <w:name w:val="western"/>
    <w:basedOn w:val="Normln"/>
    <w:uiPriority w:val="99"/>
    <w:rsid w:val="0083747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E20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1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1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1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1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1A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D5E"/>
    <w:pPr>
      <w:ind w:left="720"/>
      <w:contextualSpacing/>
    </w:pPr>
  </w:style>
  <w:style w:type="paragraph" w:customStyle="1" w:styleId="western">
    <w:name w:val="western"/>
    <w:basedOn w:val="Normln"/>
    <w:uiPriority w:val="99"/>
    <w:rsid w:val="0083747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E20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1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1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1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1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1A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m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3771</Words>
  <Characters>22253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5</cp:revision>
  <cp:lastPrinted>2024-06-11T11:30:00Z</cp:lastPrinted>
  <dcterms:created xsi:type="dcterms:W3CDTF">2023-01-17T10:08:00Z</dcterms:created>
  <dcterms:modified xsi:type="dcterms:W3CDTF">2024-06-11T11:57:00Z</dcterms:modified>
</cp:coreProperties>
</file>