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EF" w:rsidRDefault="00341EEF">
      <w:r>
        <w:rPr>
          <w:noProof/>
          <w:lang w:eastAsia="cs-CZ"/>
        </w:rPr>
        <w:drawing>
          <wp:anchor distT="0" distB="0" distL="114300" distR="114300" simplePos="0" relativeHeight="251658240" behindDoc="1" locked="0" layoutInCell="1" allowOverlap="1" wp14:anchorId="70A36FDE" wp14:editId="49078425">
            <wp:simplePos x="0" y="0"/>
            <wp:positionH relativeFrom="column">
              <wp:posOffset>-1111885</wp:posOffset>
            </wp:positionH>
            <wp:positionV relativeFrom="paragraph">
              <wp:posOffset>-563275</wp:posOffset>
            </wp:positionV>
            <wp:extent cx="8516620" cy="1807210"/>
            <wp:effectExtent l="0" t="0" r="0"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6620" cy="1807210"/>
                    </a:xfrm>
                    <a:prstGeom prst="rect">
                      <a:avLst/>
                    </a:prstGeom>
                    <a:noFill/>
                  </pic:spPr>
                </pic:pic>
              </a:graphicData>
            </a:graphic>
            <wp14:sizeRelH relativeFrom="page">
              <wp14:pctWidth>0</wp14:pctWidth>
            </wp14:sizeRelH>
            <wp14:sizeRelV relativeFrom="page">
              <wp14:pctHeight>0</wp14:pctHeight>
            </wp14:sizeRelV>
          </wp:anchor>
        </w:drawing>
      </w:r>
    </w:p>
    <w:p w:rsidR="00341EEF" w:rsidRDefault="00341EEF"/>
    <w:p w:rsidR="00341EEF" w:rsidRDefault="00341EEF"/>
    <w:p w:rsidR="006206AA" w:rsidRDefault="006206AA" w:rsidP="00CD3C44">
      <w:pPr>
        <w:spacing w:before="225" w:after="225" w:line="240" w:lineRule="auto"/>
        <w:jc w:val="center"/>
        <w:rPr>
          <w:rFonts w:ascii="Times New Roman" w:eastAsia="Calibri" w:hAnsi="Times New Roman" w:cs="Times New Roman"/>
          <w:b/>
          <w:sz w:val="32"/>
          <w:szCs w:val="32"/>
          <w:lang w:eastAsia="cs-CZ"/>
        </w:rPr>
      </w:pPr>
    </w:p>
    <w:p w:rsidR="00851A5E" w:rsidRPr="00851A5E" w:rsidRDefault="00851A5E" w:rsidP="00CD3C44">
      <w:pPr>
        <w:spacing w:before="225" w:after="225" w:line="240" w:lineRule="auto"/>
        <w:jc w:val="center"/>
        <w:rPr>
          <w:rFonts w:ascii="Times New Roman" w:eastAsia="Calibri" w:hAnsi="Times New Roman" w:cs="Times New Roman"/>
          <w:b/>
          <w:sz w:val="40"/>
          <w:szCs w:val="40"/>
          <w:u w:val="single"/>
          <w:lang w:eastAsia="cs-CZ"/>
        </w:rPr>
      </w:pPr>
      <w:r w:rsidRPr="00851A5E">
        <w:rPr>
          <w:rFonts w:ascii="Times New Roman" w:eastAsia="Calibri" w:hAnsi="Times New Roman" w:cs="Times New Roman"/>
          <w:b/>
          <w:sz w:val="40"/>
          <w:szCs w:val="40"/>
          <w:u w:val="single"/>
          <w:lang w:eastAsia="cs-CZ"/>
        </w:rPr>
        <w:t xml:space="preserve">OZNÁMENÍ O ZÁPISU </w:t>
      </w:r>
    </w:p>
    <w:p w:rsidR="00CD3C44" w:rsidRPr="006206AA" w:rsidRDefault="00851A5E" w:rsidP="00CD3C44">
      <w:pPr>
        <w:spacing w:before="225" w:after="225" w:line="240" w:lineRule="auto"/>
        <w:jc w:val="center"/>
        <w:rPr>
          <w:rFonts w:ascii="Times New Roman" w:eastAsia="Calibri" w:hAnsi="Times New Roman" w:cs="Times New Roman"/>
          <w:b/>
          <w:sz w:val="32"/>
          <w:szCs w:val="32"/>
          <w:lang w:eastAsia="cs-CZ"/>
        </w:rPr>
      </w:pPr>
      <w:r>
        <w:rPr>
          <w:rFonts w:ascii="Times New Roman" w:eastAsia="Calibri" w:hAnsi="Times New Roman" w:cs="Times New Roman"/>
          <w:b/>
          <w:sz w:val="32"/>
          <w:szCs w:val="32"/>
          <w:lang w:eastAsia="cs-CZ"/>
        </w:rPr>
        <w:t xml:space="preserve">A </w:t>
      </w:r>
      <w:r w:rsidR="00CD3C44" w:rsidRPr="006206AA">
        <w:rPr>
          <w:rFonts w:ascii="Times New Roman" w:eastAsia="Calibri" w:hAnsi="Times New Roman" w:cs="Times New Roman"/>
          <w:b/>
          <w:sz w:val="32"/>
          <w:szCs w:val="32"/>
          <w:lang w:eastAsia="cs-CZ"/>
        </w:rPr>
        <w:t>KRITÉRIA PRO PŘIJÍMÁNÍ DĚTÍ DO ZŠ</w:t>
      </w:r>
    </w:p>
    <w:p w:rsidR="00CD3C44" w:rsidRPr="004C0E6F" w:rsidRDefault="00CD3C44" w:rsidP="00CD3C44">
      <w:pPr>
        <w:spacing w:before="225" w:after="225" w:line="240" w:lineRule="auto"/>
        <w:rPr>
          <w:rFonts w:eastAsia="Times New Roman" w:cs="Times New Roman"/>
          <w:color w:val="000000"/>
          <w:lang w:eastAsia="cs-CZ"/>
        </w:rPr>
      </w:pPr>
      <w:r w:rsidRPr="00CD3C44">
        <w:rPr>
          <w:rFonts w:eastAsia="Times New Roman" w:cs="Times New Roman"/>
          <w:bCs/>
          <w:color w:val="000000"/>
          <w:lang w:eastAsia="cs-CZ"/>
        </w:rPr>
        <w:t xml:space="preserve">Ředitel ZŠ a MŠ </w:t>
      </w:r>
      <w:proofErr w:type="spellStart"/>
      <w:proofErr w:type="gramStart"/>
      <w:r w:rsidRPr="00CD3C44">
        <w:rPr>
          <w:rFonts w:eastAsia="Times New Roman" w:cs="Times New Roman"/>
          <w:bCs/>
          <w:color w:val="000000"/>
          <w:lang w:eastAsia="cs-CZ"/>
        </w:rPr>
        <w:t>J.A.</w:t>
      </w:r>
      <w:proofErr w:type="gramEnd"/>
      <w:r w:rsidRPr="00CD3C44">
        <w:rPr>
          <w:rFonts w:eastAsia="Times New Roman" w:cs="Times New Roman"/>
          <w:bCs/>
          <w:color w:val="000000"/>
          <w:lang w:eastAsia="cs-CZ"/>
        </w:rPr>
        <w:t>Komenského</w:t>
      </w:r>
      <w:proofErr w:type="spellEnd"/>
      <w:r w:rsidRPr="00CD3C44">
        <w:rPr>
          <w:rFonts w:eastAsia="Times New Roman" w:cs="Times New Roman"/>
          <w:bCs/>
          <w:color w:val="000000"/>
          <w:lang w:eastAsia="cs-CZ"/>
        </w:rPr>
        <w:t xml:space="preserve"> v </w:t>
      </w:r>
      <w:proofErr w:type="spellStart"/>
      <w:r w:rsidRPr="00CD3C44">
        <w:rPr>
          <w:rFonts w:eastAsia="Times New Roman" w:cs="Times New Roman"/>
          <w:bCs/>
          <w:color w:val="000000"/>
          <w:lang w:eastAsia="cs-CZ"/>
        </w:rPr>
        <w:t>Komni</w:t>
      </w:r>
      <w:proofErr w:type="spellEnd"/>
      <w:r w:rsidRPr="00CD3C44">
        <w:rPr>
          <w:rFonts w:eastAsia="Times New Roman" w:cs="Times New Roman"/>
          <w:bCs/>
          <w:color w:val="000000"/>
          <w:lang w:eastAsia="cs-CZ"/>
        </w:rPr>
        <w:t xml:space="preserve"> </w:t>
      </w:r>
      <w:r w:rsidRPr="004C0E6F">
        <w:rPr>
          <w:rFonts w:eastAsia="Times New Roman" w:cs="Times New Roman"/>
          <w:bCs/>
          <w:color w:val="000000"/>
          <w:lang w:eastAsia="cs-CZ"/>
        </w:rPr>
        <w:t> stanoví následující kritéria</w:t>
      </w:r>
      <w:r w:rsidRPr="004C0E6F">
        <w:rPr>
          <w:rFonts w:eastAsia="Times New Roman" w:cs="Times New Roman"/>
          <w:color w:val="000000"/>
          <w:lang w:eastAsia="cs-CZ"/>
        </w:rPr>
        <w:t xml:space="preserve"> pro přijímání dětí do 1. ročníku základní školy k plnění povinnosti školní docházky v případech, kdy počet přijatých žádostí, podaných zákonnými zástupci dětí, překročí stanovenou kapacitu počtu žáků v prvních třídách školy.</w:t>
      </w:r>
      <w:r>
        <w:rPr>
          <w:rFonts w:eastAsia="Times New Roman" w:cs="Times New Roman"/>
          <w:color w:val="000000"/>
          <w:lang w:eastAsia="cs-CZ"/>
        </w:rPr>
        <w:t xml:space="preserve">             (</w:t>
      </w:r>
      <w:r w:rsidRPr="004C0E6F">
        <w:rPr>
          <w:rFonts w:eastAsia="Times New Roman" w:cs="Times New Roman"/>
          <w:i/>
          <w:iCs/>
          <w:color w:val="000000"/>
          <w:lang w:eastAsia="cs-CZ"/>
        </w:rPr>
        <w:t xml:space="preserve">Maximální počet žáků přijímaných do prvních tříd základní školy stanoví ředitel základní školy podle </w:t>
      </w:r>
      <w:proofErr w:type="spellStart"/>
      <w:r w:rsidRPr="004C0E6F">
        <w:rPr>
          <w:rFonts w:eastAsia="Times New Roman" w:cs="Times New Roman"/>
          <w:i/>
          <w:iCs/>
          <w:color w:val="000000"/>
          <w:lang w:eastAsia="cs-CZ"/>
        </w:rPr>
        <w:t>ust</w:t>
      </w:r>
      <w:proofErr w:type="spellEnd"/>
      <w:r w:rsidRPr="004C0E6F">
        <w:rPr>
          <w:rFonts w:eastAsia="Times New Roman" w:cs="Times New Roman"/>
          <w:i/>
          <w:iCs/>
          <w:color w:val="000000"/>
          <w:lang w:eastAsia="cs-CZ"/>
        </w:rPr>
        <w:t>. § 165 od</w:t>
      </w:r>
      <w:r w:rsidR="00214B3B">
        <w:rPr>
          <w:rFonts w:eastAsia="Times New Roman" w:cs="Times New Roman"/>
          <w:i/>
          <w:iCs/>
          <w:color w:val="000000"/>
          <w:lang w:eastAsia="cs-CZ"/>
        </w:rPr>
        <w:t>st. 1 písm. a) školského zákona, v platném znění</w:t>
      </w:r>
      <w:r>
        <w:rPr>
          <w:rFonts w:eastAsia="Times New Roman" w:cs="Times New Roman"/>
          <w:i/>
          <w:iCs/>
          <w:color w:val="000000"/>
          <w:lang w:eastAsia="cs-CZ"/>
        </w:rPr>
        <w:t>.</w:t>
      </w:r>
      <w:r w:rsidRPr="004C0E6F">
        <w:rPr>
          <w:rFonts w:eastAsia="Times New Roman" w:cs="Times New Roman"/>
          <w:b/>
          <w:bCs/>
          <w:color w:val="000000"/>
          <w:lang w:eastAsia="cs-CZ"/>
        </w:rPr>
        <w:t> </w:t>
      </w:r>
    </w:p>
    <w:p w:rsidR="00CD3C44" w:rsidRPr="004C0E6F" w:rsidRDefault="00CD3C44" w:rsidP="00CD3C44">
      <w:pPr>
        <w:spacing w:before="225" w:after="225" w:line="240" w:lineRule="auto"/>
        <w:rPr>
          <w:rFonts w:eastAsia="Times New Roman" w:cs="Times New Roman"/>
          <w:color w:val="000000"/>
          <w:lang w:eastAsia="cs-CZ"/>
        </w:rPr>
      </w:pPr>
      <w:r w:rsidRPr="00CD3C44">
        <w:rPr>
          <w:rFonts w:eastAsia="Times New Roman" w:cs="Times New Roman"/>
          <w:b/>
          <w:bCs/>
          <w:i/>
          <w:iCs/>
          <w:color w:val="000000"/>
          <w:u w:val="single"/>
          <w:lang w:eastAsia="cs-CZ"/>
        </w:rPr>
        <w:t> Do první</w:t>
      </w:r>
      <w:r w:rsidRPr="004C0E6F">
        <w:rPr>
          <w:rFonts w:eastAsia="Times New Roman" w:cs="Times New Roman"/>
          <w:b/>
          <w:bCs/>
          <w:i/>
          <w:iCs/>
          <w:color w:val="000000"/>
          <w:u w:val="single"/>
          <w:lang w:eastAsia="cs-CZ"/>
        </w:rPr>
        <w:t xml:space="preserve"> tříd</w:t>
      </w:r>
      <w:r w:rsidRPr="00CD3C44">
        <w:rPr>
          <w:rFonts w:eastAsia="Times New Roman" w:cs="Times New Roman"/>
          <w:b/>
          <w:bCs/>
          <w:i/>
          <w:iCs/>
          <w:color w:val="000000"/>
          <w:u w:val="single"/>
          <w:lang w:eastAsia="cs-CZ"/>
        </w:rPr>
        <w:t xml:space="preserve">y </w:t>
      </w:r>
      <w:r w:rsidRPr="004C0E6F">
        <w:rPr>
          <w:rFonts w:eastAsia="Times New Roman" w:cs="Times New Roman"/>
          <w:b/>
          <w:bCs/>
          <w:i/>
          <w:iCs/>
          <w:color w:val="000000"/>
          <w:u w:val="single"/>
          <w:lang w:eastAsia="cs-CZ"/>
        </w:rPr>
        <w:t>se přednostně přijímají děti podle kritérií:</w:t>
      </w:r>
    </w:p>
    <w:p w:rsidR="00CD3C44" w:rsidRPr="004C0E6F" w:rsidRDefault="00CD3C44" w:rsidP="00CD3C44">
      <w:pPr>
        <w:numPr>
          <w:ilvl w:val="0"/>
          <w:numId w:val="2"/>
        </w:numPr>
        <w:spacing w:before="100" w:beforeAutospacing="1" w:after="100" w:afterAutospacing="1" w:line="240" w:lineRule="auto"/>
        <w:ind w:left="1275"/>
        <w:rPr>
          <w:rFonts w:eastAsia="Times New Roman" w:cs="Times New Roman"/>
          <w:i/>
          <w:color w:val="000000"/>
          <w:lang w:eastAsia="cs-CZ"/>
        </w:rPr>
      </w:pPr>
      <w:r w:rsidRPr="004C0E6F">
        <w:rPr>
          <w:rFonts w:eastAsia="Times New Roman" w:cs="Times New Roman"/>
          <w:b/>
          <w:bCs/>
          <w:i/>
          <w:color w:val="000000"/>
          <w:lang w:eastAsia="cs-CZ"/>
        </w:rPr>
        <w:t>děti s místem trvalého pobytu v</w:t>
      </w:r>
      <w:r w:rsidRPr="00CD3C44">
        <w:rPr>
          <w:rFonts w:eastAsia="Times New Roman" w:cs="Times New Roman"/>
          <w:b/>
          <w:bCs/>
          <w:i/>
          <w:color w:val="000000"/>
          <w:lang w:eastAsia="cs-CZ"/>
        </w:rPr>
        <w:t> </w:t>
      </w:r>
      <w:proofErr w:type="spellStart"/>
      <w:r w:rsidRPr="00CD3C44">
        <w:rPr>
          <w:rFonts w:eastAsia="Times New Roman" w:cs="Times New Roman"/>
          <w:b/>
          <w:bCs/>
          <w:i/>
          <w:color w:val="000000"/>
          <w:lang w:eastAsia="cs-CZ"/>
        </w:rPr>
        <w:t>Komni</w:t>
      </w:r>
      <w:proofErr w:type="spellEnd"/>
      <w:r w:rsidRPr="00CD3C44">
        <w:rPr>
          <w:rFonts w:eastAsia="Times New Roman" w:cs="Times New Roman"/>
          <w:b/>
          <w:bCs/>
          <w:i/>
          <w:color w:val="000000"/>
          <w:lang w:eastAsia="cs-CZ"/>
        </w:rPr>
        <w:t xml:space="preserve">, </w:t>
      </w:r>
      <w:r w:rsidRPr="004C0E6F">
        <w:rPr>
          <w:rFonts w:eastAsia="Times New Roman" w:cs="Times New Roman"/>
          <w:b/>
          <w:bCs/>
          <w:i/>
          <w:color w:val="000000"/>
          <w:lang w:eastAsia="cs-CZ"/>
        </w:rPr>
        <w:t>v příslušném školském obvodu základní školy,</w:t>
      </w:r>
    </w:p>
    <w:p w:rsidR="00CD3C44" w:rsidRPr="004C0E6F" w:rsidRDefault="00CD3C44" w:rsidP="00CD3C44">
      <w:pPr>
        <w:numPr>
          <w:ilvl w:val="0"/>
          <w:numId w:val="2"/>
        </w:numPr>
        <w:spacing w:before="100" w:beforeAutospacing="1" w:after="100" w:afterAutospacing="1" w:line="240" w:lineRule="auto"/>
        <w:ind w:left="1275"/>
        <w:rPr>
          <w:rFonts w:eastAsia="Times New Roman" w:cs="Times New Roman"/>
          <w:i/>
          <w:color w:val="000000"/>
          <w:lang w:eastAsia="cs-CZ"/>
        </w:rPr>
      </w:pPr>
      <w:r w:rsidRPr="004C0E6F">
        <w:rPr>
          <w:rFonts w:eastAsia="Times New Roman" w:cs="Times New Roman"/>
          <w:b/>
          <w:bCs/>
          <w:i/>
          <w:color w:val="000000"/>
          <w:lang w:eastAsia="cs-CZ"/>
        </w:rPr>
        <w:t>děti s místem trvalého pobytu jiného školského obvodu, jejichž sourozenec je již žákem této základní školy,</w:t>
      </w:r>
    </w:p>
    <w:p w:rsidR="00CD3C44" w:rsidRPr="004C0E6F" w:rsidRDefault="00CD3C44" w:rsidP="00CD3C44">
      <w:pPr>
        <w:numPr>
          <w:ilvl w:val="0"/>
          <w:numId w:val="2"/>
        </w:numPr>
        <w:spacing w:before="100" w:beforeAutospacing="1" w:after="100" w:afterAutospacing="1" w:line="240" w:lineRule="auto"/>
        <w:ind w:left="1275"/>
        <w:rPr>
          <w:rFonts w:eastAsia="Times New Roman" w:cs="Times New Roman"/>
          <w:i/>
          <w:color w:val="000000"/>
          <w:lang w:eastAsia="cs-CZ"/>
        </w:rPr>
      </w:pPr>
      <w:r w:rsidRPr="004C0E6F">
        <w:rPr>
          <w:rFonts w:eastAsia="Times New Roman" w:cs="Times New Roman"/>
          <w:b/>
          <w:bCs/>
          <w:i/>
          <w:color w:val="000000"/>
          <w:lang w:eastAsia="cs-CZ"/>
        </w:rPr>
        <w:t xml:space="preserve">děti s místem trvalého pobytu </w:t>
      </w:r>
      <w:r w:rsidRPr="00CD3C44">
        <w:rPr>
          <w:rFonts w:eastAsia="Times New Roman" w:cs="Times New Roman"/>
          <w:b/>
          <w:bCs/>
          <w:i/>
          <w:color w:val="000000"/>
          <w:lang w:eastAsia="cs-CZ"/>
        </w:rPr>
        <w:t>jiného školského obvodu</w:t>
      </w:r>
    </w:p>
    <w:p w:rsidR="00CD3C44" w:rsidRPr="004C0E6F" w:rsidRDefault="00CD3C44" w:rsidP="00CD3C44">
      <w:pPr>
        <w:spacing w:before="225" w:after="225" w:line="240" w:lineRule="auto"/>
        <w:rPr>
          <w:rFonts w:eastAsia="Times New Roman" w:cs="Times New Roman"/>
          <w:color w:val="000000"/>
          <w:lang w:eastAsia="cs-CZ"/>
        </w:rPr>
      </w:pPr>
      <w:r>
        <w:rPr>
          <w:rFonts w:eastAsia="Times New Roman" w:cs="Times New Roman"/>
          <w:color w:val="000000"/>
          <w:lang w:eastAsia="cs-CZ"/>
        </w:rPr>
        <w:t xml:space="preserve">Žáci budou přijímáni </w:t>
      </w:r>
      <w:r w:rsidRPr="004C0E6F">
        <w:rPr>
          <w:rFonts w:eastAsia="Times New Roman" w:cs="Times New Roman"/>
          <w:color w:val="000000"/>
          <w:lang w:eastAsia="cs-CZ"/>
        </w:rPr>
        <w:t xml:space="preserve">postupně podle jednotlivých kritérií. Nejdříve se přijímají žáci dle 1., </w:t>
      </w:r>
      <w:r w:rsidRPr="00CD3C44">
        <w:rPr>
          <w:rFonts w:eastAsia="Times New Roman" w:cs="Times New Roman"/>
          <w:color w:val="000000"/>
          <w:lang w:eastAsia="cs-CZ"/>
        </w:rPr>
        <w:t>poté dle 2. až 3</w:t>
      </w:r>
      <w:r w:rsidRPr="004C0E6F">
        <w:rPr>
          <w:rFonts w:eastAsia="Times New Roman" w:cs="Times New Roman"/>
          <w:color w:val="000000"/>
          <w:lang w:eastAsia="cs-CZ"/>
        </w:rPr>
        <w:t>. kritéria.</w:t>
      </w:r>
      <w:r>
        <w:rPr>
          <w:rFonts w:eastAsia="Times New Roman" w:cs="Times New Roman"/>
          <w:color w:val="000000"/>
          <w:lang w:eastAsia="cs-CZ"/>
        </w:rPr>
        <w:t xml:space="preserve">                                                                                                                                                                           </w:t>
      </w:r>
      <w:r w:rsidRPr="004C0E6F">
        <w:rPr>
          <w:rFonts w:eastAsia="Times New Roman" w:cs="Times New Roman"/>
          <w:b/>
          <w:bCs/>
          <w:i/>
          <w:iCs/>
          <w:color w:val="000000"/>
          <w:lang w:eastAsia="cs-CZ"/>
        </w:rPr>
        <w:t xml:space="preserve">Pro naplnění daného kritéria jsou rozhodné informace uvedené žadatelem o přijetí – zákonným zástupcem dítěte do žádosti o přijetí v den zápisu do první třídy. </w:t>
      </w:r>
      <w:r>
        <w:rPr>
          <w:rFonts w:eastAsia="Times New Roman" w:cs="Times New Roman"/>
          <w:color w:val="000000"/>
          <w:lang w:eastAsia="cs-CZ"/>
        </w:rPr>
        <w:t xml:space="preserve">                                                                              </w:t>
      </w:r>
      <w:r w:rsidRPr="004C0E6F">
        <w:rPr>
          <w:rFonts w:eastAsia="Times New Roman" w:cs="Times New Roman"/>
          <w:b/>
          <w:bCs/>
          <w:i/>
          <w:iCs/>
          <w:color w:val="000000"/>
          <w:lang w:eastAsia="cs-CZ"/>
        </w:rPr>
        <w:t xml:space="preserve">V případě, že v jednom kritériu nebude v možnostech školy přijmout všechny žáky (kteří dané kritérium splňují), protože by došlo k překročení kapacity stanovené ředitelem školy, bude provedeno losování. K losování dojde ze všech dětí splňující dané kritérium. Losování provede člen školské rady za přítomnosti člena vedení školy. Losovat se budou čísla, která byla přidělena žákům školy při zápisu. </w:t>
      </w:r>
    </w:p>
    <w:p w:rsidR="00CD3C44" w:rsidRPr="00CD3C44" w:rsidRDefault="00305404" w:rsidP="00CD3C44">
      <w:pPr>
        <w:pStyle w:val="Normlnweb"/>
        <w:rPr>
          <w:rFonts w:asciiTheme="minorHAnsi" w:hAnsiTheme="minorHAnsi"/>
          <w:u w:val="single"/>
        </w:rPr>
      </w:pPr>
      <w:r>
        <w:rPr>
          <w:rStyle w:val="Siln"/>
          <w:rFonts w:asciiTheme="minorHAnsi" w:hAnsiTheme="minorHAnsi"/>
          <w:u w:val="single"/>
        </w:rPr>
        <w:t>Zápis pro školní rok 2023/2024</w:t>
      </w:r>
      <w:r w:rsidR="00CD3C44" w:rsidRPr="00CD3C44">
        <w:rPr>
          <w:rStyle w:val="Siln"/>
          <w:rFonts w:asciiTheme="minorHAnsi" w:hAnsiTheme="minorHAnsi"/>
          <w:u w:val="single"/>
        </w:rPr>
        <w:t xml:space="preserve"> bude probíhat </w:t>
      </w:r>
      <w:r>
        <w:rPr>
          <w:rStyle w:val="Siln"/>
          <w:rFonts w:asciiTheme="minorHAnsi" w:hAnsiTheme="minorHAnsi"/>
          <w:u w:val="single"/>
        </w:rPr>
        <w:t>v úterý 04. dubna 2023</w:t>
      </w:r>
      <w:r w:rsidR="00E84A45">
        <w:rPr>
          <w:rStyle w:val="Siln"/>
          <w:rFonts w:asciiTheme="minorHAnsi" w:hAnsiTheme="minorHAnsi"/>
          <w:u w:val="single"/>
        </w:rPr>
        <w:t xml:space="preserve"> od 13:0</w:t>
      </w:r>
      <w:r w:rsidR="00CD3C44" w:rsidRPr="00CD3C44">
        <w:rPr>
          <w:rStyle w:val="Siln"/>
          <w:rFonts w:asciiTheme="minorHAnsi" w:hAnsiTheme="minorHAnsi"/>
          <w:u w:val="single"/>
        </w:rPr>
        <w:t>0 hodin.</w:t>
      </w:r>
    </w:p>
    <w:p w:rsidR="00CD3C44" w:rsidRPr="00CD3C44" w:rsidRDefault="00CD3C44" w:rsidP="00CD3C44">
      <w:pPr>
        <w:overflowPunct w:val="0"/>
        <w:autoSpaceDE w:val="0"/>
        <w:autoSpaceDN w:val="0"/>
        <w:adjustRightInd w:val="0"/>
        <w:spacing w:before="120" w:after="0" w:line="240" w:lineRule="atLeast"/>
        <w:rPr>
          <w:rFonts w:eastAsia="Calibri" w:cs="Times New Roman"/>
          <w:lang w:eastAsia="cs-CZ"/>
        </w:rPr>
      </w:pPr>
      <w:r w:rsidRPr="00CD3C44">
        <w:t xml:space="preserve">Při zápisu obdrží zákonný zástupce uchazeče (dítěte) registrační číslo, pod kterým bude uchazeč uveden v </w:t>
      </w:r>
      <w:r w:rsidRPr="00CD3C44">
        <w:rPr>
          <w:rStyle w:val="Siln"/>
        </w:rPr>
        <w:t>seznamu přijatých dětí</w:t>
      </w:r>
      <w:r w:rsidRPr="00CD3C44">
        <w:t>. Seznam bude vytvořen na základě vyhodnocení souboru kritérií stanovených ředitelem školy pro přijímání žáků na ZŠ Komňa, 169, 68771 Bojkovice.</w:t>
      </w:r>
      <w:r w:rsidRPr="00CD3C44">
        <w:rPr>
          <w:rFonts w:eastAsia="Calibri" w:cs="Times New Roman"/>
          <w:lang w:eastAsia="cs-CZ"/>
        </w:rPr>
        <w:t xml:space="preserve"> Rozhodnutí o přijetí nebude automaticky zasíláno, ale bude oznámeno tímto způsobem:</w:t>
      </w:r>
    </w:p>
    <w:p w:rsidR="00CD3C44" w:rsidRPr="00CD3C44" w:rsidRDefault="00CD3C44" w:rsidP="00CD3C44">
      <w:pPr>
        <w:numPr>
          <w:ilvl w:val="0"/>
          <w:numId w:val="1"/>
        </w:numPr>
        <w:overflowPunct w:val="0"/>
        <w:autoSpaceDE w:val="0"/>
        <w:autoSpaceDN w:val="0"/>
        <w:adjustRightInd w:val="0"/>
        <w:spacing w:before="120" w:after="0" w:line="240" w:lineRule="atLeast"/>
        <w:rPr>
          <w:rFonts w:eastAsia="Calibri" w:cs="Times New Roman"/>
          <w:lang w:eastAsia="cs-CZ"/>
        </w:rPr>
      </w:pPr>
      <w:proofErr w:type="gramStart"/>
      <w:r w:rsidRPr="00CD3C44">
        <w:rPr>
          <w:rFonts w:eastAsia="Calibri" w:cs="Times New Roman"/>
          <w:lang w:eastAsia="cs-CZ"/>
        </w:rPr>
        <w:t xml:space="preserve">zveřejněním </w:t>
      </w:r>
      <w:r>
        <w:rPr>
          <w:rFonts w:eastAsia="Calibri" w:cs="Times New Roman"/>
          <w:lang w:eastAsia="cs-CZ"/>
        </w:rPr>
        <w:t xml:space="preserve"> </w:t>
      </w:r>
      <w:r w:rsidRPr="00CD3C44">
        <w:rPr>
          <w:rFonts w:eastAsia="Calibri" w:cs="Times New Roman"/>
          <w:lang w:eastAsia="cs-CZ"/>
        </w:rPr>
        <w:t>seznamu</w:t>
      </w:r>
      <w:proofErr w:type="gramEnd"/>
      <w:r w:rsidRPr="00CD3C44">
        <w:rPr>
          <w:rFonts w:eastAsia="Calibri" w:cs="Times New Roman"/>
          <w:lang w:eastAsia="cs-CZ"/>
        </w:rPr>
        <w:t xml:space="preserve"> přijatých i nepřijatých dětí na přístupném místě ve škole</w:t>
      </w:r>
    </w:p>
    <w:p w:rsidR="00CD3C44" w:rsidRPr="00CD3C44" w:rsidRDefault="00CD3C44" w:rsidP="00CD3C44">
      <w:pPr>
        <w:overflowPunct w:val="0"/>
        <w:autoSpaceDE w:val="0"/>
        <w:autoSpaceDN w:val="0"/>
        <w:adjustRightInd w:val="0"/>
        <w:spacing w:before="120" w:after="0" w:line="240" w:lineRule="atLeast"/>
        <w:ind w:left="720"/>
        <w:rPr>
          <w:rFonts w:eastAsia="Calibri" w:cs="Times New Roman"/>
          <w:lang w:eastAsia="cs-CZ"/>
        </w:rPr>
      </w:pPr>
      <w:r>
        <w:rPr>
          <w:rFonts w:eastAsia="Calibri" w:cs="Times New Roman"/>
          <w:lang w:eastAsia="cs-CZ"/>
        </w:rPr>
        <w:t xml:space="preserve"> (na vývěsce před budovou školy</w:t>
      </w:r>
      <w:r w:rsidRPr="00CD3C44">
        <w:rPr>
          <w:rFonts w:eastAsia="Calibri" w:cs="Times New Roman"/>
          <w:lang w:eastAsia="cs-CZ"/>
        </w:rPr>
        <w:t>)</w:t>
      </w:r>
    </w:p>
    <w:p w:rsidR="00CD3C44" w:rsidRPr="00CD3C44" w:rsidRDefault="00CD3C44" w:rsidP="00CD3C44">
      <w:pPr>
        <w:numPr>
          <w:ilvl w:val="0"/>
          <w:numId w:val="1"/>
        </w:numPr>
        <w:overflowPunct w:val="0"/>
        <w:autoSpaceDE w:val="0"/>
        <w:autoSpaceDN w:val="0"/>
        <w:adjustRightInd w:val="0"/>
        <w:spacing w:before="120" w:after="0" w:line="240" w:lineRule="atLeast"/>
        <w:rPr>
          <w:rFonts w:eastAsia="Calibri" w:cs="Times New Roman"/>
          <w:lang w:eastAsia="cs-CZ"/>
        </w:rPr>
      </w:pPr>
      <w:r w:rsidRPr="00CD3C44">
        <w:rPr>
          <w:rFonts w:eastAsia="Calibri" w:cs="Times New Roman"/>
          <w:lang w:eastAsia="cs-CZ"/>
        </w:rPr>
        <w:t>a na webových stránkách školy:</w:t>
      </w:r>
      <w:r>
        <w:rPr>
          <w:rFonts w:eastAsia="Calibri" w:cs="Times New Roman"/>
          <w:lang w:eastAsia="cs-CZ"/>
        </w:rPr>
        <w:t xml:space="preserve"> </w:t>
      </w:r>
      <w:hyperlink r:id="rId9" w:history="1">
        <w:r w:rsidRPr="00CD3C44">
          <w:rPr>
            <w:rFonts w:eastAsia="Calibri" w:cs="Times New Roman"/>
            <w:b/>
            <w:color w:val="0000FF"/>
            <w:u w:val="single"/>
            <w:lang w:eastAsia="cs-CZ"/>
          </w:rPr>
          <w:t>www.zskomna.cz</w:t>
        </w:r>
      </w:hyperlink>
      <w:r w:rsidRPr="00CD3C44">
        <w:rPr>
          <w:rFonts w:eastAsia="Calibri" w:cs="Times New Roman"/>
          <w:b/>
          <w:lang w:eastAsia="cs-CZ"/>
        </w:rPr>
        <w:t xml:space="preserve">  </w:t>
      </w:r>
    </w:p>
    <w:p w:rsidR="00CD3C44" w:rsidRPr="006206AA" w:rsidRDefault="00CD3C44" w:rsidP="00CD3C44">
      <w:pPr>
        <w:overflowPunct w:val="0"/>
        <w:autoSpaceDE w:val="0"/>
        <w:autoSpaceDN w:val="0"/>
        <w:adjustRightInd w:val="0"/>
        <w:spacing w:before="120" w:after="0" w:line="240" w:lineRule="atLeast"/>
        <w:rPr>
          <w:rFonts w:eastAsia="Calibri" w:cs="Times New Roman"/>
          <w:sz w:val="32"/>
          <w:szCs w:val="32"/>
          <w:lang w:eastAsia="cs-CZ"/>
        </w:rPr>
      </w:pPr>
      <w:r w:rsidRPr="00CD3C44">
        <w:rPr>
          <w:rFonts w:eastAsia="Calibri" w:cs="Times New Roman"/>
          <w:lang w:eastAsia="cs-CZ"/>
        </w:rPr>
        <w:t>Seznam bude zveřejněn oběma způsoby nejméně po dobu 15 dnů. Předpokládaný termín zveřejnění je stanoven na den:</w:t>
      </w:r>
      <w:r w:rsidR="00496D6C">
        <w:rPr>
          <w:rFonts w:eastAsia="Calibri" w:cs="Times New Roman"/>
          <w:lang w:eastAsia="cs-CZ"/>
        </w:rPr>
        <w:tab/>
      </w:r>
      <w:r w:rsidR="00496D6C">
        <w:rPr>
          <w:rFonts w:eastAsia="Calibri" w:cs="Times New Roman"/>
          <w:lang w:eastAsia="cs-CZ"/>
        </w:rPr>
        <w:tab/>
      </w:r>
      <w:r w:rsidR="00305404">
        <w:rPr>
          <w:rFonts w:eastAsia="Calibri" w:cs="Times New Roman"/>
          <w:b/>
          <w:sz w:val="32"/>
          <w:szCs w:val="32"/>
          <w:u w:val="single"/>
          <w:lang w:eastAsia="cs-CZ"/>
        </w:rPr>
        <w:t>05</w:t>
      </w:r>
      <w:r w:rsidR="00496D6C" w:rsidRPr="00496D6C">
        <w:rPr>
          <w:rFonts w:eastAsia="Calibri" w:cs="Times New Roman"/>
          <w:b/>
          <w:sz w:val="32"/>
          <w:szCs w:val="32"/>
          <w:u w:val="single"/>
          <w:lang w:eastAsia="cs-CZ"/>
        </w:rPr>
        <w:t xml:space="preserve">. 4. </w:t>
      </w:r>
      <w:r w:rsidR="00305404">
        <w:rPr>
          <w:rFonts w:eastAsia="Calibri" w:cs="Times New Roman"/>
          <w:b/>
          <w:sz w:val="32"/>
          <w:szCs w:val="32"/>
          <w:u w:val="single"/>
          <w:lang w:eastAsia="cs-CZ"/>
        </w:rPr>
        <w:t>2023</w:t>
      </w:r>
    </w:p>
    <w:p w:rsidR="00CD3C44" w:rsidRPr="00CD3C44" w:rsidRDefault="00CD3C44" w:rsidP="00CD3C44">
      <w:pPr>
        <w:overflowPunct w:val="0"/>
        <w:autoSpaceDE w:val="0"/>
        <w:autoSpaceDN w:val="0"/>
        <w:adjustRightInd w:val="0"/>
        <w:spacing w:before="120" w:after="0" w:line="240" w:lineRule="atLeast"/>
        <w:rPr>
          <w:rFonts w:eastAsia="Calibri" w:cs="Times New Roman"/>
          <w:lang w:eastAsia="cs-CZ"/>
        </w:rPr>
      </w:pPr>
      <w:r w:rsidRPr="00CD3C44">
        <w:rPr>
          <w:rFonts w:eastAsia="Calibri" w:cs="Times New Roman"/>
          <w:lang w:eastAsia="cs-CZ"/>
        </w:rPr>
        <w:lastRenderedPageBreak/>
        <w:t xml:space="preserve">V souladu se zákonem nemohou být uvedena na seznamu jména dětí, proto zde budou uvedeny pod registračními čísly. Pro tyto účely Vaší žádosti přiděluji registrační číslo, které je uvedeno jako číslo jednací v žádosti o přijetí dítěte k povinné školní docházce. </w:t>
      </w:r>
    </w:p>
    <w:p w:rsidR="006206AA" w:rsidRDefault="006206AA" w:rsidP="00CD3C44">
      <w:pPr>
        <w:overflowPunct w:val="0"/>
        <w:autoSpaceDE w:val="0"/>
        <w:autoSpaceDN w:val="0"/>
        <w:adjustRightInd w:val="0"/>
        <w:spacing w:before="120" w:after="0" w:line="240" w:lineRule="atLeast"/>
        <w:rPr>
          <w:rFonts w:eastAsia="Calibri" w:cs="Times New Roman"/>
          <w:lang w:eastAsia="cs-CZ"/>
        </w:rPr>
      </w:pPr>
    </w:p>
    <w:p w:rsidR="006206AA" w:rsidRDefault="006206AA" w:rsidP="00CD3C44">
      <w:pPr>
        <w:overflowPunct w:val="0"/>
        <w:autoSpaceDE w:val="0"/>
        <w:autoSpaceDN w:val="0"/>
        <w:adjustRightInd w:val="0"/>
        <w:spacing w:before="120" w:after="0" w:line="240" w:lineRule="atLeast"/>
        <w:rPr>
          <w:rFonts w:eastAsia="Calibri" w:cs="Times New Roman"/>
          <w:lang w:eastAsia="cs-CZ"/>
        </w:rPr>
      </w:pPr>
    </w:p>
    <w:p w:rsidR="00CD3C44" w:rsidRPr="00CD3C44" w:rsidRDefault="00CD3C44" w:rsidP="00CD3C44">
      <w:pPr>
        <w:overflowPunct w:val="0"/>
        <w:autoSpaceDE w:val="0"/>
        <w:autoSpaceDN w:val="0"/>
        <w:adjustRightInd w:val="0"/>
        <w:spacing w:before="120" w:after="0" w:line="240" w:lineRule="atLeast"/>
        <w:rPr>
          <w:rFonts w:eastAsia="Calibri" w:cs="Times New Roman"/>
          <w:lang w:eastAsia="cs-CZ"/>
        </w:rPr>
      </w:pPr>
      <w:r w:rsidRPr="00CD3C44">
        <w:rPr>
          <w:rFonts w:eastAsia="Calibri" w:cs="Times New Roman"/>
          <w:lang w:eastAsia="cs-CZ"/>
        </w:rPr>
        <w:t xml:space="preserve">O přijetí vašeho dítěte bude v souladu s § 67 odst. 2 zákona č. 500/2004 Sb., správního řádu, v platném znění vyhotoveno písemné rozhodnutí, které bude součástí spisu Vašeho dítěte ve škole. Přijatým dětem nebude rozhodnutí v písemné podobě doručováno, můžete ale požádat o jeho vydání. </w:t>
      </w:r>
    </w:p>
    <w:p w:rsidR="00CD3C44" w:rsidRPr="00CD3C44" w:rsidRDefault="00CD3C44" w:rsidP="00CD3C44">
      <w:pPr>
        <w:overflowPunct w:val="0"/>
        <w:autoSpaceDE w:val="0"/>
        <w:autoSpaceDN w:val="0"/>
        <w:adjustRightInd w:val="0"/>
        <w:spacing w:before="120" w:after="0" w:line="240" w:lineRule="atLeast"/>
        <w:rPr>
          <w:rFonts w:eastAsia="Calibri" w:cs="Times New Roman"/>
          <w:b/>
          <w:lang w:eastAsia="cs-CZ"/>
        </w:rPr>
      </w:pPr>
      <w:r w:rsidRPr="00CD3C44">
        <w:rPr>
          <w:rFonts w:eastAsia="Calibri" w:cs="Times New Roman"/>
          <w:b/>
          <w:lang w:eastAsia="cs-CZ"/>
        </w:rPr>
        <w:t>Rozhodnutí o nepřijetí ke vzdělávání bude zasláno v písemné podobě.</w:t>
      </w:r>
    </w:p>
    <w:p w:rsidR="00CD3C44" w:rsidRPr="00CD3C44" w:rsidRDefault="00CD3C44" w:rsidP="00CD3C44">
      <w:pPr>
        <w:overflowPunct w:val="0"/>
        <w:autoSpaceDE w:val="0"/>
        <w:autoSpaceDN w:val="0"/>
        <w:adjustRightInd w:val="0"/>
        <w:spacing w:before="120" w:after="0" w:line="240" w:lineRule="atLeast"/>
        <w:rPr>
          <w:rFonts w:eastAsia="Calibri" w:cs="Times New Roman"/>
          <w:lang w:eastAsia="cs-CZ"/>
        </w:rPr>
      </w:pPr>
    </w:p>
    <w:p w:rsidR="001143FA" w:rsidRPr="00CD3C44" w:rsidRDefault="00305404" w:rsidP="001143FA">
      <w:pPr>
        <w:overflowPunct w:val="0"/>
        <w:autoSpaceDE w:val="0"/>
        <w:autoSpaceDN w:val="0"/>
        <w:adjustRightInd w:val="0"/>
        <w:spacing w:before="120" w:after="0" w:line="240" w:lineRule="atLeast"/>
        <w:rPr>
          <w:rFonts w:eastAsia="Calibri" w:cs="Times New Roman"/>
          <w:lang w:eastAsia="cs-CZ"/>
        </w:rPr>
      </w:pPr>
      <w:r>
        <w:rPr>
          <w:rFonts w:eastAsia="Calibri" w:cs="Times New Roman"/>
          <w:lang w:eastAsia="cs-CZ"/>
        </w:rPr>
        <w:t>V </w:t>
      </w:r>
      <w:proofErr w:type="spellStart"/>
      <w:r>
        <w:rPr>
          <w:rFonts w:eastAsia="Calibri" w:cs="Times New Roman"/>
          <w:lang w:eastAsia="cs-CZ"/>
        </w:rPr>
        <w:t>Komni</w:t>
      </w:r>
      <w:proofErr w:type="spellEnd"/>
      <w:r>
        <w:rPr>
          <w:rFonts w:eastAsia="Calibri" w:cs="Times New Roman"/>
          <w:lang w:eastAsia="cs-CZ"/>
        </w:rPr>
        <w:t>, 20. března 2023</w:t>
      </w:r>
      <w:r w:rsidR="001143FA" w:rsidRPr="00CD3C44">
        <w:rPr>
          <w:rFonts w:eastAsia="Calibri" w:cs="Times New Roman"/>
          <w:lang w:eastAsia="cs-CZ"/>
        </w:rPr>
        <w:t xml:space="preserve">                </w:t>
      </w:r>
    </w:p>
    <w:p w:rsidR="001143FA" w:rsidRPr="00CD3C44" w:rsidRDefault="001143FA" w:rsidP="001143FA">
      <w:pPr>
        <w:overflowPunct w:val="0"/>
        <w:autoSpaceDE w:val="0"/>
        <w:autoSpaceDN w:val="0"/>
        <w:adjustRightInd w:val="0"/>
        <w:spacing w:before="120" w:after="0" w:line="240" w:lineRule="atLeast"/>
        <w:rPr>
          <w:rFonts w:eastAsia="Calibri" w:cs="Times New Roman"/>
          <w:lang w:eastAsia="cs-CZ"/>
        </w:rPr>
      </w:pPr>
    </w:p>
    <w:p w:rsidR="001143FA" w:rsidRPr="00CD3C44" w:rsidRDefault="001143FA" w:rsidP="001143FA">
      <w:pPr>
        <w:overflowPunct w:val="0"/>
        <w:autoSpaceDE w:val="0"/>
        <w:autoSpaceDN w:val="0"/>
        <w:adjustRightInd w:val="0"/>
        <w:spacing w:before="120" w:after="0" w:line="240" w:lineRule="atLeast"/>
        <w:rPr>
          <w:rFonts w:eastAsia="Calibri" w:cs="Times New Roman"/>
          <w:lang w:eastAsia="cs-CZ"/>
        </w:rPr>
      </w:pPr>
      <w:r w:rsidRPr="00CD3C44">
        <w:rPr>
          <w:rFonts w:eastAsia="Calibri" w:cs="Times New Roman"/>
          <w:lang w:eastAsia="cs-CZ"/>
        </w:rPr>
        <w:t xml:space="preserve">Ivana Dubovská    </w:t>
      </w:r>
    </w:p>
    <w:p w:rsidR="001143FA" w:rsidRPr="00CD3C44" w:rsidRDefault="001143FA" w:rsidP="001143FA">
      <w:pPr>
        <w:overflowPunct w:val="0"/>
        <w:autoSpaceDE w:val="0"/>
        <w:autoSpaceDN w:val="0"/>
        <w:adjustRightInd w:val="0"/>
        <w:spacing w:before="120" w:after="0" w:line="240" w:lineRule="atLeast"/>
        <w:rPr>
          <w:rFonts w:eastAsia="Calibri" w:cs="Times New Roman"/>
          <w:lang w:eastAsia="cs-CZ"/>
        </w:rPr>
      </w:pPr>
      <w:r w:rsidRPr="00CD3C44">
        <w:rPr>
          <w:rFonts w:eastAsia="Calibri" w:cs="Times New Roman"/>
          <w:lang w:eastAsia="cs-CZ"/>
        </w:rPr>
        <w:t xml:space="preserve">ředitelka školy </w:t>
      </w:r>
    </w:p>
    <w:p w:rsidR="001143FA" w:rsidRPr="00CD3C44" w:rsidRDefault="001143FA" w:rsidP="001143FA">
      <w:pPr>
        <w:overflowPunct w:val="0"/>
        <w:autoSpaceDE w:val="0"/>
        <w:autoSpaceDN w:val="0"/>
        <w:adjustRightInd w:val="0"/>
        <w:spacing w:after="0" w:line="240" w:lineRule="auto"/>
        <w:rPr>
          <w:rFonts w:eastAsia="Calibri" w:cs="Times New Roman"/>
          <w:i/>
          <w:lang w:eastAsia="cs-CZ"/>
        </w:rPr>
      </w:pPr>
    </w:p>
    <w:p w:rsidR="001143FA" w:rsidRPr="00CD3C44" w:rsidRDefault="001143FA" w:rsidP="001143FA">
      <w:pPr>
        <w:overflowPunct w:val="0"/>
        <w:autoSpaceDE w:val="0"/>
        <w:autoSpaceDN w:val="0"/>
        <w:adjustRightInd w:val="0"/>
        <w:spacing w:after="0" w:line="240" w:lineRule="auto"/>
        <w:rPr>
          <w:rFonts w:eastAsia="Calibri" w:cs="Times New Roman"/>
          <w:i/>
          <w:lang w:eastAsia="cs-CZ"/>
        </w:rPr>
      </w:pPr>
    </w:p>
    <w:p w:rsidR="001143FA" w:rsidRPr="00CD3C44" w:rsidRDefault="001143FA" w:rsidP="001143FA">
      <w:pPr>
        <w:overflowPunct w:val="0"/>
        <w:autoSpaceDE w:val="0"/>
        <w:autoSpaceDN w:val="0"/>
        <w:adjustRightInd w:val="0"/>
        <w:spacing w:after="0" w:line="240" w:lineRule="auto"/>
        <w:rPr>
          <w:rFonts w:eastAsia="Calibri" w:cs="Times New Roman"/>
          <w:i/>
          <w:lang w:eastAsia="cs-CZ"/>
        </w:rPr>
      </w:pPr>
    </w:p>
    <w:p w:rsidR="001143FA" w:rsidRPr="00CD3C44" w:rsidRDefault="001143FA" w:rsidP="001143FA">
      <w:pPr>
        <w:overflowPunct w:val="0"/>
        <w:autoSpaceDE w:val="0"/>
        <w:autoSpaceDN w:val="0"/>
        <w:adjustRightInd w:val="0"/>
        <w:spacing w:after="0" w:line="240" w:lineRule="auto"/>
        <w:rPr>
          <w:rFonts w:eastAsia="Calibri" w:cs="Times New Roman"/>
          <w:i/>
          <w:lang w:eastAsia="cs-CZ"/>
        </w:rPr>
      </w:pPr>
    </w:p>
    <w:p w:rsidR="00423E22" w:rsidRPr="00CD3C44" w:rsidRDefault="00423E22" w:rsidP="001143FA">
      <w:pPr>
        <w:overflowPunct w:val="0"/>
        <w:autoSpaceDE w:val="0"/>
        <w:autoSpaceDN w:val="0"/>
        <w:adjustRightInd w:val="0"/>
        <w:spacing w:after="0" w:line="240" w:lineRule="auto"/>
        <w:rPr>
          <w:rFonts w:eastAsia="Calibri" w:cs="Times New Roman"/>
          <w:i/>
          <w:lang w:eastAsia="cs-CZ"/>
        </w:rPr>
      </w:pPr>
      <w:bookmarkStart w:id="0" w:name="_GoBack"/>
      <w:bookmarkEnd w:id="0"/>
    </w:p>
    <w:sectPr w:rsidR="00423E22" w:rsidRPr="00CD3C44" w:rsidSect="00CD3C44">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5E" w:rsidRDefault="0040705E" w:rsidP="001143FA">
      <w:pPr>
        <w:spacing w:after="0" w:line="240" w:lineRule="auto"/>
      </w:pPr>
      <w:r>
        <w:separator/>
      </w:r>
    </w:p>
  </w:endnote>
  <w:endnote w:type="continuationSeparator" w:id="0">
    <w:p w:rsidR="0040705E" w:rsidRDefault="0040705E" w:rsidP="0011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FA" w:rsidRDefault="001143FA" w:rsidP="001143FA">
    <w:pPr>
      <w:pStyle w:val="Zpat"/>
      <w:pBdr>
        <w:bottom w:val="single" w:sz="6" w:space="1" w:color="auto"/>
      </w:pBdr>
      <w:rPr>
        <w:i/>
      </w:rPr>
    </w:pPr>
    <w:r>
      <w:rPr>
        <w:i/>
      </w:rPr>
      <w:t xml:space="preserve">    </w:t>
    </w:r>
  </w:p>
  <w:p w:rsidR="001143FA" w:rsidRPr="001143FA" w:rsidRDefault="001143FA" w:rsidP="001143FA">
    <w:pPr>
      <w:pStyle w:val="Zpat"/>
      <w:rPr>
        <w:i/>
      </w:rPr>
    </w:pPr>
    <w:r>
      <w:rPr>
        <w:i/>
      </w:rPr>
      <w:t xml:space="preserve">  </w:t>
    </w:r>
    <w:r w:rsidRPr="001143FA">
      <w:rPr>
        <w:i/>
      </w:rPr>
      <w:t>Základní škola a Mateřská škola Jana Amose Komenského, Komňa 169, okres Uherské Hradiště</w:t>
    </w:r>
  </w:p>
  <w:p w:rsidR="001143FA" w:rsidRPr="001143FA" w:rsidRDefault="001143FA" w:rsidP="001143FA">
    <w:pPr>
      <w:pStyle w:val="Zpat"/>
      <w:rPr>
        <w:i/>
      </w:rPr>
    </w:pPr>
    <w:r>
      <w:rPr>
        <w:i/>
      </w:rPr>
      <w:t xml:space="preserve">     </w:t>
    </w:r>
    <w:r w:rsidRPr="001143FA">
      <w:rPr>
        <w:i/>
      </w:rPr>
      <w:t xml:space="preserve">IČO: </w:t>
    </w:r>
    <w:proofErr w:type="gramStart"/>
    <w:r w:rsidRPr="001143FA">
      <w:rPr>
        <w:i/>
      </w:rPr>
      <w:t xml:space="preserve">70999724  </w:t>
    </w:r>
    <w:r>
      <w:rPr>
        <w:i/>
      </w:rPr>
      <w:t xml:space="preserve">                                                       </w:t>
    </w:r>
    <w:r w:rsidRPr="001143FA">
      <w:rPr>
        <w:i/>
      </w:rPr>
      <w:t>kontakt</w:t>
    </w:r>
    <w:proofErr w:type="gramEnd"/>
    <w:r w:rsidRPr="001143FA">
      <w:rPr>
        <w:i/>
      </w:rPr>
      <w:t>: 572641583, 733122915-6, 774871427</w:t>
    </w:r>
  </w:p>
  <w:p w:rsidR="001143FA" w:rsidRPr="001143FA" w:rsidRDefault="001143FA" w:rsidP="001143FA">
    <w:pPr>
      <w:pStyle w:val="Zpat"/>
      <w:rPr>
        <w:i/>
      </w:rPr>
    </w:pPr>
    <w:r>
      <w:rPr>
        <w:i/>
      </w:rPr>
      <w:t xml:space="preserve">    </w:t>
    </w:r>
    <w:proofErr w:type="spellStart"/>
    <w:r w:rsidRPr="001143FA">
      <w:rPr>
        <w:i/>
      </w:rPr>
      <w:t>html</w:t>
    </w:r>
    <w:proofErr w:type="spellEnd"/>
    <w:r w:rsidRPr="001143FA">
      <w:rPr>
        <w:i/>
      </w:rPr>
      <w:t xml:space="preserve">: </w:t>
    </w:r>
    <w:hyperlink r:id="rId1" w:history="1">
      <w:r w:rsidRPr="001143FA">
        <w:rPr>
          <w:rStyle w:val="Hypertextovodkaz"/>
          <w:i/>
        </w:rPr>
        <w:t>www.zskomna.cz</w:t>
      </w:r>
    </w:hyperlink>
    <w:r w:rsidRPr="001143FA">
      <w:rPr>
        <w:i/>
      </w:rPr>
      <w:t xml:space="preserve">   </w:t>
    </w:r>
    <w:r>
      <w:rPr>
        <w:i/>
      </w:rPr>
      <w:t xml:space="preserve">                                       </w:t>
    </w:r>
    <w:r w:rsidRPr="001143FA">
      <w:rPr>
        <w:i/>
      </w:rPr>
      <w:t xml:space="preserve"> e-mail: </w:t>
    </w:r>
    <w:hyperlink r:id="rId2" w:history="1">
      <w:r w:rsidRPr="001143FA">
        <w:rPr>
          <w:rStyle w:val="Hypertextovodkaz"/>
          <w:i/>
        </w:rPr>
        <w:t>skola@zskomna.cz</w:t>
      </w:r>
    </w:hyperlink>
    <w:r w:rsidRPr="001143FA">
      <w:rPr>
        <w:i/>
      </w:rPr>
      <w:t xml:space="preserve">  </w:t>
    </w:r>
    <w:hyperlink r:id="rId3" w:history="1">
      <w:r w:rsidRPr="001143FA">
        <w:rPr>
          <w:rStyle w:val="Hypertextovodkaz"/>
          <w:i/>
        </w:rPr>
        <w:t>skolka@zskomna.cz</w:t>
      </w:r>
    </w:hyperlink>
  </w:p>
  <w:p w:rsidR="001143FA" w:rsidRDefault="001143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5E" w:rsidRDefault="0040705E" w:rsidP="001143FA">
      <w:pPr>
        <w:spacing w:after="0" w:line="240" w:lineRule="auto"/>
      </w:pPr>
      <w:r>
        <w:separator/>
      </w:r>
    </w:p>
  </w:footnote>
  <w:footnote w:type="continuationSeparator" w:id="0">
    <w:p w:rsidR="0040705E" w:rsidRDefault="0040705E" w:rsidP="00114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3B6C"/>
    <w:multiLevelType w:val="hybridMultilevel"/>
    <w:tmpl w:val="4560C4E4"/>
    <w:lvl w:ilvl="0" w:tplc="15DE428C">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1D760141"/>
    <w:multiLevelType w:val="multilevel"/>
    <w:tmpl w:val="B672C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6B"/>
    <w:rsid w:val="001143FA"/>
    <w:rsid w:val="00214B3B"/>
    <w:rsid w:val="00305404"/>
    <w:rsid w:val="00341EEF"/>
    <w:rsid w:val="003B460A"/>
    <w:rsid w:val="0040705E"/>
    <w:rsid w:val="00423E22"/>
    <w:rsid w:val="00496D6C"/>
    <w:rsid w:val="005F5710"/>
    <w:rsid w:val="006206AA"/>
    <w:rsid w:val="00851A5E"/>
    <w:rsid w:val="008529F7"/>
    <w:rsid w:val="00933D24"/>
    <w:rsid w:val="00AA4DA6"/>
    <w:rsid w:val="00C6736B"/>
    <w:rsid w:val="00CC4585"/>
    <w:rsid w:val="00CD3C44"/>
    <w:rsid w:val="00E32969"/>
    <w:rsid w:val="00E84A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73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736B"/>
    <w:rPr>
      <w:rFonts w:ascii="Tahoma" w:hAnsi="Tahoma" w:cs="Tahoma"/>
      <w:sz w:val="16"/>
      <w:szCs w:val="16"/>
    </w:rPr>
  </w:style>
  <w:style w:type="paragraph" w:styleId="Zhlav">
    <w:name w:val="header"/>
    <w:basedOn w:val="Normln"/>
    <w:link w:val="ZhlavChar"/>
    <w:uiPriority w:val="99"/>
    <w:unhideWhenUsed/>
    <w:rsid w:val="001143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43FA"/>
  </w:style>
  <w:style w:type="paragraph" w:styleId="Zpat">
    <w:name w:val="footer"/>
    <w:basedOn w:val="Normln"/>
    <w:link w:val="ZpatChar"/>
    <w:uiPriority w:val="99"/>
    <w:unhideWhenUsed/>
    <w:rsid w:val="001143FA"/>
    <w:pPr>
      <w:tabs>
        <w:tab w:val="center" w:pos="4536"/>
        <w:tab w:val="right" w:pos="9072"/>
      </w:tabs>
      <w:spacing w:after="0" w:line="240" w:lineRule="auto"/>
    </w:pPr>
  </w:style>
  <w:style w:type="character" w:customStyle="1" w:styleId="ZpatChar">
    <w:name w:val="Zápatí Char"/>
    <w:basedOn w:val="Standardnpsmoodstavce"/>
    <w:link w:val="Zpat"/>
    <w:uiPriority w:val="99"/>
    <w:rsid w:val="001143FA"/>
  </w:style>
  <w:style w:type="character" w:styleId="Hypertextovodkaz">
    <w:name w:val="Hyperlink"/>
    <w:basedOn w:val="Standardnpsmoodstavce"/>
    <w:uiPriority w:val="99"/>
    <w:unhideWhenUsed/>
    <w:rsid w:val="001143FA"/>
    <w:rPr>
      <w:color w:val="0000FF" w:themeColor="hyperlink"/>
      <w:u w:val="single"/>
    </w:rPr>
  </w:style>
  <w:style w:type="paragraph" w:styleId="Normlnweb">
    <w:name w:val="Normal (Web)"/>
    <w:basedOn w:val="Normln"/>
    <w:uiPriority w:val="99"/>
    <w:unhideWhenUsed/>
    <w:rsid w:val="00CD3C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D3C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73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736B"/>
    <w:rPr>
      <w:rFonts w:ascii="Tahoma" w:hAnsi="Tahoma" w:cs="Tahoma"/>
      <w:sz w:val="16"/>
      <w:szCs w:val="16"/>
    </w:rPr>
  </w:style>
  <w:style w:type="paragraph" w:styleId="Zhlav">
    <w:name w:val="header"/>
    <w:basedOn w:val="Normln"/>
    <w:link w:val="ZhlavChar"/>
    <w:uiPriority w:val="99"/>
    <w:unhideWhenUsed/>
    <w:rsid w:val="001143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43FA"/>
  </w:style>
  <w:style w:type="paragraph" w:styleId="Zpat">
    <w:name w:val="footer"/>
    <w:basedOn w:val="Normln"/>
    <w:link w:val="ZpatChar"/>
    <w:uiPriority w:val="99"/>
    <w:unhideWhenUsed/>
    <w:rsid w:val="001143FA"/>
    <w:pPr>
      <w:tabs>
        <w:tab w:val="center" w:pos="4536"/>
        <w:tab w:val="right" w:pos="9072"/>
      </w:tabs>
      <w:spacing w:after="0" w:line="240" w:lineRule="auto"/>
    </w:pPr>
  </w:style>
  <w:style w:type="character" w:customStyle="1" w:styleId="ZpatChar">
    <w:name w:val="Zápatí Char"/>
    <w:basedOn w:val="Standardnpsmoodstavce"/>
    <w:link w:val="Zpat"/>
    <w:uiPriority w:val="99"/>
    <w:rsid w:val="001143FA"/>
  </w:style>
  <w:style w:type="character" w:styleId="Hypertextovodkaz">
    <w:name w:val="Hyperlink"/>
    <w:basedOn w:val="Standardnpsmoodstavce"/>
    <w:uiPriority w:val="99"/>
    <w:unhideWhenUsed/>
    <w:rsid w:val="001143FA"/>
    <w:rPr>
      <w:color w:val="0000FF" w:themeColor="hyperlink"/>
      <w:u w:val="single"/>
    </w:rPr>
  </w:style>
  <w:style w:type="paragraph" w:styleId="Normlnweb">
    <w:name w:val="Normal (Web)"/>
    <w:basedOn w:val="Normln"/>
    <w:uiPriority w:val="99"/>
    <w:unhideWhenUsed/>
    <w:rsid w:val="00CD3C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D3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komna.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kolka@zskomna.cz" TargetMode="External"/><Relationship Id="rId2" Type="http://schemas.openxmlformats.org/officeDocument/2006/relationships/hyperlink" Target="mailto:skola@zskomna.cz" TargetMode="External"/><Relationship Id="rId1" Type="http://schemas.openxmlformats.org/officeDocument/2006/relationships/hyperlink" Target="http://www.zskom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2766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Dubovská</dc:creator>
  <cp:lastModifiedBy>Ivana Dubovská</cp:lastModifiedBy>
  <cp:revision>4</cp:revision>
  <cp:lastPrinted>2023-03-20T12:37:00Z</cp:lastPrinted>
  <dcterms:created xsi:type="dcterms:W3CDTF">2022-04-13T10:39:00Z</dcterms:created>
  <dcterms:modified xsi:type="dcterms:W3CDTF">2023-03-20T12:37:00Z</dcterms:modified>
</cp:coreProperties>
</file>