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110"/>
        <w:gridCol w:w="5102"/>
      </w:tblGrid>
      <w:tr w:rsidR="00D1179E" w:rsidTr="00283C18">
        <w:tc>
          <w:tcPr>
            <w:tcW w:w="9212"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sz w:val="28"/>
                <w:szCs w:val="28"/>
              </w:rPr>
            </w:pPr>
            <w:r w:rsidRPr="00D1179E">
              <w:rPr>
                <w:rFonts w:ascii="Times New Roman" w:hAnsi="Times New Roman" w:cs="Times New Roman"/>
                <w:sz w:val="28"/>
                <w:szCs w:val="28"/>
              </w:rPr>
              <w:t xml:space="preserve">Základní </w:t>
            </w:r>
            <w:proofErr w:type="gramStart"/>
            <w:r w:rsidRPr="00D1179E">
              <w:rPr>
                <w:rFonts w:ascii="Times New Roman" w:hAnsi="Times New Roman" w:cs="Times New Roman"/>
                <w:sz w:val="28"/>
                <w:szCs w:val="28"/>
              </w:rPr>
              <w:t>škola  a Mateřská</w:t>
            </w:r>
            <w:proofErr w:type="gramEnd"/>
            <w:r w:rsidRPr="00D1179E">
              <w:rPr>
                <w:rFonts w:ascii="Times New Roman" w:hAnsi="Times New Roman" w:cs="Times New Roman"/>
                <w:sz w:val="28"/>
                <w:szCs w:val="28"/>
              </w:rPr>
              <w:t xml:space="preserve"> škola Jana Amose Komenského, Komňa 169</w:t>
            </w:r>
          </w:p>
        </w:tc>
      </w:tr>
      <w:tr w:rsidR="00D1179E" w:rsidTr="00283C18">
        <w:trPr>
          <w:trHeight w:val="898"/>
        </w:trPr>
        <w:tc>
          <w:tcPr>
            <w:tcW w:w="9212" w:type="dxa"/>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b/>
                <w:sz w:val="36"/>
                <w:szCs w:val="36"/>
                <w:u w:val="single"/>
              </w:rPr>
            </w:pPr>
            <w:r w:rsidRPr="00D1179E">
              <w:rPr>
                <w:rFonts w:ascii="Times New Roman" w:hAnsi="Times New Roman" w:cs="Times New Roman"/>
                <w:b/>
                <w:sz w:val="36"/>
                <w:szCs w:val="36"/>
                <w:u w:val="single"/>
              </w:rPr>
              <w:t>ORGANIZAČNÍ ŘÁD ŠKOLY</w:t>
            </w:r>
          </w:p>
          <w:p w:rsidR="00D1179E" w:rsidRPr="00D1179E" w:rsidRDefault="00D1179E" w:rsidP="00283C18">
            <w:pPr>
              <w:rPr>
                <w:rFonts w:ascii="Times New Roman" w:hAnsi="Times New Roman" w:cs="Times New Roman"/>
                <w:b/>
                <w:color w:val="FF0000"/>
                <w:sz w:val="52"/>
                <w:szCs w:val="52"/>
              </w:rPr>
            </w:pPr>
            <w:r w:rsidRPr="00D1179E">
              <w:rPr>
                <w:rFonts w:ascii="Times New Roman" w:hAnsi="Times New Roman" w:cs="Times New Roman"/>
                <w:b/>
                <w:color w:val="000000" w:themeColor="text1"/>
                <w:sz w:val="44"/>
                <w:szCs w:val="44"/>
              </w:rPr>
              <w:t>část 4</w:t>
            </w:r>
            <w:r w:rsidRPr="00D1179E">
              <w:rPr>
                <w:rFonts w:ascii="Times New Roman" w:hAnsi="Times New Roman" w:cs="Times New Roman"/>
                <w:b/>
                <w:color w:val="000000" w:themeColor="text1"/>
                <w:sz w:val="52"/>
                <w:szCs w:val="52"/>
              </w:rPr>
              <w:t>:</w:t>
            </w:r>
            <w:r w:rsidRPr="00D1179E">
              <w:rPr>
                <w:rFonts w:ascii="Times New Roman" w:hAnsi="Times New Roman" w:cs="Times New Roman"/>
                <w:b/>
                <w:color w:val="FF0000"/>
                <w:sz w:val="52"/>
                <w:szCs w:val="52"/>
              </w:rPr>
              <w:t xml:space="preserve">           Klasifikační řád</w:t>
            </w:r>
          </w:p>
          <w:p w:rsidR="00D1179E" w:rsidRPr="00D1179E" w:rsidRDefault="00D1179E" w:rsidP="00283C18">
            <w:pPr>
              <w:jc w:val="center"/>
              <w:rPr>
                <w:rFonts w:ascii="Times New Roman" w:hAnsi="Times New Roman" w:cs="Times New Roman"/>
                <w:b/>
                <w:color w:val="FF0000"/>
                <w:sz w:val="28"/>
                <w:szCs w:val="28"/>
              </w:rPr>
            </w:pPr>
            <w:r w:rsidRPr="00D1179E">
              <w:rPr>
                <w:rFonts w:ascii="Times New Roman" w:hAnsi="Times New Roman" w:cs="Times New Roman"/>
                <w:b/>
                <w:color w:val="FF0000"/>
                <w:sz w:val="28"/>
                <w:szCs w:val="28"/>
              </w:rPr>
              <w:t>a pravidla pro hodnocení průběhu a výsledků vzdělávání žáků</w:t>
            </w:r>
          </w:p>
        </w:tc>
      </w:tr>
      <w:tr w:rsidR="00D1179E" w:rsidTr="00283C18">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b/>
                <w:color w:val="00B050"/>
                <w:sz w:val="28"/>
                <w:szCs w:val="28"/>
              </w:rPr>
            </w:pPr>
            <w:proofErr w:type="gramStart"/>
            <w:r w:rsidRPr="00D1179E">
              <w:rPr>
                <w:rFonts w:ascii="Times New Roman" w:hAnsi="Times New Roman" w:cs="Times New Roman"/>
                <w:b/>
                <w:color w:val="00B050"/>
                <w:sz w:val="28"/>
                <w:szCs w:val="28"/>
              </w:rPr>
              <w:t>Č.j.</w:t>
            </w:r>
            <w:proofErr w:type="gramEnd"/>
            <w:r w:rsidRPr="00D1179E">
              <w:rPr>
                <w:rFonts w:ascii="Times New Roman" w:hAnsi="Times New Roman" w:cs="Times New Roman"/>
                <w:b/>
                <w:color w:val="00B050"/>
                <w:sz w:val="28"/>
                <w:szCs w:val="28"/>
              </w:rPr>
              <w:t>:</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b/>
                <w:color w:val="00B050"/>
                <w:sz w:val="28"/>
                <w:szCs w:val="28"/>
              </w:rPr>
            </w:pPr>
            <w:r>
              <w:rPr>
                <w:rFonts w:ascii="Times New Roman" w:hAnsi="Times New Roman" w:cs="Times New Roman"/>
                <w:b/>
                <w:color w:val="00B050"/>
                <w:sz w:val="28"/>
                <w:szCs w:val="28"/>
              </w:rPr>
              <w:t>Čj.:1243/2021</w:t>
            </w:r>
          </w:p>
        </w:tc>
      </w:tr>
      <w:tr w:rsidR="00D1179E" w:rsidTr="00283C18">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sz w:val="28"/>
                <w:szCs w:val="28"/>
              </w:rPr>
            </w:pPr>
            <w:r w:rsidRPr="00D1179E">
              <w:rPr>
                <w:rFonts w:ascii="Times New Roman" w:hAnsi="Times New Roman" w:cs="Times New Roman"/>
                <w:sz w:val="28"/>
                <w:szCs w:val="28"/>
              </w:rPr>
              <w:t>Vypracoval:</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sz w:val="28"/>
                <w:szCs w:val="28"/>
              </w:rPr>
            </w:pPr>
            <w:r w:rsidRPr="00D1179E">
              <w:rPr>
                <w:rFonts w:ascii="Times New Roman" w:hAnsi="Times New Roman" w:cs="Times New Roman"/>
                <w:sz w:val="28"/>
                <w:szCs w:val="28"/>
              </w:rPr>
              <w:t>Ivana Dubovská, ředitelka školy</w:t>
            </w:r>
          </w:p>
        </w:tc>
      </w:tr>
      <w:tr w:rsidR="00D1179E" w:rsidTr="00283C18">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sz w:val="28"/>
                <w:szCs w:val="28"/>
              </w:rPr>
            </w:pPr>
            <w:r w:rsidRPr="00D1179E">
              <w:rPr>
                <w:rFonts w:ascii="Times New Roman" w:hAnsi="Times New Roman" w:cs="Times New Roman"/>
                <w:sz w:val="28"/>
                <w:szCs w:val="28"/>
              </w:rPr>
              <w:t>Dne: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sz w:val="28"/>
                <w:szCs w:val="28"/>
              </w:rPr>
            </w:pPr>
            <w:proofErr w:type="gramStart"/>
            <w:r>
              <w:rPr>
                <w:rFonts w:ascii="Times New Roman" w:hAnsi="Times New Roman" w:cs="Times New Roman"/>
                <w:sz w:val="28"/>
                <w:szCs w:val="28"/>
              </w:rPr>
              <w:t>08.01.2021</w:t>
            </w:r>
            <w:proofErr w:type="gramEnd"/>
          </w:p>
        </w:tc>
      </w:tr>
      <w:tr w:rsidR="00D1179E" w:rsidTr="00283C18">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sz w:val="28"/>
                <w:szCs w:val="28"/>
              </w:rPr>
            </w:pPr>
            <w:r w:rsidRPr="00D1179E">
              <w:rPr>
                <w:rFonts w:ascii="Times New Roman" w:hAnsi="Times New Roman" w:cs="Times New Roman"/>
                <w:sz w:val="28"/>
                <w:szCs w:val="28"/>
              </w:rPr>
              <w:t>Pedagogická rada projednala dne: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sz w:val="28"/>
                <w:szCs w:val="28"/>
              </w:rPr>
            </w:pPr>
            <w:proofErr w:type="gramStart"/>
            <w:r>
              <w:rPr>
                <w:rFonts w:ascii="Times New Roman" w:hAnsi="Times New Roman" w:cs="Times New Roman"/>
                <w:sz w:val="28"/>
                <w:szCs w:val="28"/>
              </w:rPr>
              <w:t>12.01.2021</w:t>
            </w:r>
            <w:proofErr w:type="gramEnd"/>
          </w:p>
        </w:tc>
      </w:tr>
      <w:tr w:rsidR="00D1179E" w:rsidTr="00283C18">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sz w:val="28"/>
                <w:szCs w:val="28"/>
              </w:rPr>
            </w:pPr>
            <w:r w:rsidRPr="00D1179E">
              <w:rPr>
                <w:rFonts w:ascii="Times New Roman" w:hAnsi="Times New Roman" w:cs="Times New Roman"/>
                <w:sz w:val="28"/>
                <w:szCs w:val="28"/>
              </w:rPr>
              <w:t>Platnost ode dne: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sz w:val="28"/>
                <w:szCs w:val="28"/>
              </w:rPr>
            </w:pPr>
            <w:proofErr w:type="gramStart"/>
            <w:r>
              <w:rPr>
                <w:rFonts w:ascii="Times New Roman" w:hAnsi="Times New Roman" w:cs="Times New Roman"/>
                <w:sz w:val="28"/>
                <w:szCs w:val="28"/>
              </w:rPr>
              <w:t>13.01.2021</w:t>
            </w:r>
            <w:proofErr w:type="gramEnd"/>
          </w:p>
        </w:tc>
      </w:tr>
      <w:tr w:rsidR="00D1179E" w:rsidTr="00283C18">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sz w:val="28"/>
                <w:szCs w:val="28"/>
              </w:rPr>
            </w:pPr>
            <w:r w:rsidRPr="00D1179E">
              <w:rPr>
                <w:rFonts w:ascii="Times New Roman" w:hAnsi="Times New Roman" w:cs="Times New Roman"/>
                <w:sz w:val="28"/>
                <w:szCs w:val="28"/>
              </w:rPr>
              <w:t>Účinnost ode dne: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rPr>
                <w:rFonts w:ascii="Times New Roman" w:hAnsi="Times New Roman" w:cs="Times New Roman"/>
                <w:sz w:val="28"/>
                <w:szCs w:val="28"/>
              </w:rPr>
            </w:pPr>
            <w:r w:rsidRPr="00D1179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13.01.2021</w:t>
            </w:r>
            <w:proofErr w:type="gramEnd"/>
          </w:p>
        </w:tc>
      </w:tr>
      <w:tr w:rsidR="00D1179E" w:rsidTr="00283C18">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sz w:val="28"/>
                <w:szCs w:val="28"/>
              </w:rPr>
            </w:pPr>
            <w:r w:rsidRPr="00D1179E">
              <w:rPr>
                <w:rFonts w:ascii="Times New Roman" w:hAnsi="Times New Roman" w:cs="Times New Roman"/>
                <w:sz w:val="28"/>
                <w:szCs w:val="28"/>
              </w:rPr>
              <w:t>Starší verze: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rPr>
                <w:rFonts w:ascii="Times New Roman" w:hAnsi="Times New Roman" w:cs="Times New Roman"/>
                <w:sz w:val="18"/>
                <w:szCs w:val="18"/>
              </w:rPr>
            </w:pPr>
            <w:r w:rsidRPr="00D1179E">
              <w:rPr>
                <w:rFonts w:ascii="Times New Roman" w:hAnsi="Times New Roman" w:cs="Times New Roman"/>
                <w:color w:val="008000"/>
                <w:sz w:val="28"/>
                <w:szCs w:val="28"/>
              </w:rPr>
              <w:t xml:space="preserve">                           </w:t>
            </w:r>
            <w:r>
              <w:rPr>
                <w:rFonts w:ascii="Times New Roman" w:hAnsi="Times New Roman" w:cs="Times New Roman"/>
                <w:sz w:val="28"/>
                <w:szCs w:val="28"/>
              </w:rPr>
              <w:t xml:space="preserve">18.04.2012   </w:t>
            </w:r>
            <w:r w:rsidRPr="00D1179E">
              <w:rPr>
                <w:rFonts w:ascii="Times New Roman" w:hAnsi="Times New Roman" w:cs="Times New Roman"/>
                <w:sz w:val="18"/>
                <w:szCs w:val="18"/>
              </w:rPr>
              <w:t xml:space="preserve">(dodatek </w:t>
            </w:r>
            <w:proofErr w:type="gramStart"/>
            <w:r w:rsidRPr="00D1179E">
              <w:rPr>
                <w:rFonts w:ascii="Times New Roman" w:hAnsi="Times New Roman" w:cs="Times New Roman"/>
                <w:sz w:val="18"/>
                <w:szCs w:val="18"/>
              </w:rPr>
              <w:t>01.09.2015</w:t>
            </w:r>
            <w:proofErr w:type="gramEnd"/>
            <w:r w:rsidRPr="00D1179E">
              <w:rPr>
                <w:rFonts w:ascii="Times New Roman" w:hAnsi="Times New Roman" w:cs="Times New Roman"/>
                <w:sz w:val="18"/>
                <w:szCs w:val="18"/>
              </w:rPr>
              <w:t>)</w:t>
            </w:r>
          </w:p>
        </w:tc>
      </w:tr>
      <w:tr w:rsidR="00D1179E" w:rsidTr="00283C18">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sz w:val="28"/>
                <w:szCs w:val="28"/>
              </w:rPr>
            </w:pPr>
            <w:r w:rsidRPr="00D1179E">
              <w:rPr>
                <w:rFonts w:ascii="Times New Roman" w:hAnsi="Times New Roman" w:cs="Times New Roman"/>
                <w:sz w:val="28"/>
                <w:szCs w:val="28"/>
              </w:rPr>
              <w:t>Spisový znak:</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1179E" w:rsidRPr="00D1179E" w:rsidRDefault="00D1179E" w:rsidP="00283C18">
            <w:pPr>
              <w:jc w:val="center"/>
              <w:rPr>
                <w:rFonts w:ascii="Times New Roman" w:hAnsi="Times New Roman" w:cs="Times New Roman"/>
                <w:sz w:val="28"/>
                <w:szCs w:val="28"/>
              </w:rPr>
            </w:pPr>
            <w:r w:rsidRPr="00D1179E">
              <w:rPr>
                <w:rFonts w:ascii="Times New Roman" w:hAnsi="Times New Roman" w:cs="Times New Roman"/>
                <w:sz w:val="28"/>
                <w:szCs w:val="28"/>
              </w:rPr>
              <w:t>2.2.2</w:t>
            </w:r>
          </w:p>
        </w:tc>
      </w:tr>
      <w:tr w:rsidR="00D1179E" w:rsidTr="00283C18">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1179E" w:rsidRPr="00D1179E" w:rsidRDefault="00D1179E" w:rsidP="00283C18">
            <w:pPr>
              <w:jc w:val="center"/>
              <w:rPr>
                <w:rFonts w:ascii="Times New Roman" w:hAnsi="Times New Roman" w:cs="Times New Roman"/>
                <w:sz w:val="28"/>
                <w:szCs w:val="28"/>
              </w:rPr>
            </w:pPr>
            <w:r w:rsidRPr="00D1179E">
              <w:rPr>
                <w:rFonts w:ascii="Times New Roman" w:hAnsi="Times New Roman" w:cs="Times New Roman"/>
                <w:sz w:val="28"/>
                <w:szCs w:val="28"/>
              </w:rPr>
              <w:t>Skartační znak:</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1179E" w:rsidRPr="00D1179E" w:rsidRDefault="00D1179E" w:rsidP="00283C18">
            <w:pPr>
              <w:jc w:val="center"/>
              <w:rPr>
                <w:rFonts w:ascii="Times New Roman" w:hAnsi="Times New Roman" w:cs="Times New Roman"/>
                <w:sz w:val="28"/>
                <w:szCs w:val="28"/>
              </w:rPr>
            </w:pPr>
            <w:r w:rsidRPr="00D1179E">
              <w:rPr>
                <w:rFonts w:ascii="Times New Roman" w:hAnsi="Times New Roman" w:cs="Times New Roman"/>
                <w:sz w:val="28"/>
                <w:szCs w:val="28"/>
              </w:rPr>
              <w:t>A 10</w:t>
            </w:r>
          </w:p>
        </w:tc>
      </w:tr>
    </w:tbl>
    <w:p w:rsidR="00283C18" w:rsidRDefault="00283C18" w:rsidP="00283C18"/>
    <w:p w:rsidR="00283C18" w:rsidRPr="00283C18" w:rsidRDefault="00283C18" w:rsidP="00283C18">
      <w:pPr>
        <w:jc w:val="center"/>
        <w:rPr>
          <w:rFonts w:ascii="Times New Roman" w:hAnsi="Times New Roman" w:cs="Times New Roman"/>
        </w:rPr>
      </w:pPr>
      <w:r w:rsidRPr="00283C18">
        <w:rPr>
          <w:rFonts w:ascii="Times New Roman" w:hAnsi="Times New Roman" w:cs="Times New Roman"/>
        </w:rPr>
        <w:t>Na základě ustanovení zákona 561/2004 Sb.,</w:t>
      </w:r>
      <w:r>
        <w:rPr>
          <w:rFonts w:ascii="Times New Roman" w:hAnsi="Times New Roman" w:cs="Times New Roman"/>
        </w:rPr>
        <w:t xml:space="preserve"> „</w:t>
      </w:r>
      <w:r w:rsidRPr="00283C18">
        <w:rPr>
          <w:rFonts w:ascii="Times New Roman" w:hAnsi="Times New Roman" w:cs="Times New Roman"/>
        </w:rPr>
        <w:t>o předškolním,</w:t>
      </w:r>
      <w:r>
        <w:rPr>
          <w:rFonts w:ascii="Times New Roman" w:hAnsi="Times New Roman" w:cs="Times New Roman"/>
        </w:rPr>
        <w:t xml:space="preserve"> </w:t>
      </w:r>
      <w:r w:rsidRPr="00283C18">
        <w:rPr>
          <w:rFonts w:ascii="Times New Roman" w:hAnsi="Times New Roman" w:cs="Times New Roman"/>
        </w:rPr>
        <w:t>základním,</w:t>
      </w:r>
      <w:r>
        <w:rPr>
          <w:rFonts w:ascii="Times New Roman" w:hAnsi="Times New Roman" w:cs="Times New Roman"/>
        </w:rPr>
        <w:t xml:space="preserve"> </w:t>
      </w:r>
      <w:r w:rsidRPr="00283C18">
        <w:rPr>
          <w:rFonts w:ascii="Times New Roman" w:hAnsi="Times New Roman" w:cs="Times New Roman"/>
        </w:rPr>
        <w:t>středním,</w:t>
      </w:r>
    </w:p>
    <w:p w:rsidR="00283C18" w:rsidRPr="00283C18" w:rsidRDefault="00283C18" w:rsidP="00283C18">
      <w:pPr>
        <w:jc w:val="center"/>
        <w:rPr>
          <w:rFonts w:ascii="Times New Roman" w:hAnsi="Times New Roman" w:cs="Times New Roman"/>
        </w:rPr>
      </w:pPr>
      <w:r w:rsidRPr="00283C18">
        <w:rPr>
          <w:rFonts w:ascii="Times New Roman" w:hAnsi="Times New Roman" w:cs="Times New Roman"/>
        </w:rPr>
        <w:t>vyšším odborném a jiném vzdělávání</w:t>
      </w:r>
      <w:r>
        <w:rPr>
          <w:rFonts w:ascii="Times New Roman" w:hAnsi="Times New Roman" w:cs="Times New Roman"/>
        </w:rPr>
        <w:t>“</w:t>
      </w:r>
      <w:r w:rsidRPr="00283C18">
        <w:rPr>
          <w:rFonts w:ascii="Times New Roman" w:hAnsi="Times New Roman" w:cs="Times New Roman"/>
        </w:rPr>
        <w:t xml:space="preserve"> (školský zákon)</w:t>
      </w:r>
      <w:r>
        <w:rPr>
          <w:rFonts w:ascii="Times New Roman" w:hAnsi="Times New Roman" w:cs="Times New Roman"/>
        </w:rPr>
        <w:t xml:space="preserve">, v platném </w:t>
      </w:r>
      <w:proofErr w:type="gramStart"/>
      <w:r>
        <w:rPr>
          <w:rFonts w:ascii="Times New Roman" w:hAnsi="Times New Roman" w:cs="Times New Roman"/>
        </w:rPr>
        <w:t xml:space="preserve">znění </w:t>
      </w:r>
      <w:r w:rsidRPr="00283C18">
        <w:rPr>
          <w:rFonts w:ascii="Times New Roman" w:hAnsi="Times New Roman" w:cs="Times New Roman"/>
        </w:rPr>
        <w:t xml:space="preserve"> a v souladu</w:t>
      </w:r>
      <w:proofErr w:type="gramEnd"/>
      <w:r w:rsidRPr="00283C18">
        <w:rPr>
          <w:rFonts w:ascii="Times New Roman" w:hAnsi="Times New Roman" w:cs="Times New Roman"/>
        </w:rPr>
        <w:t xml:space="preserve"> s vyhláškou č.48/2005 Sb., o základním vzdělávání a některých náležitostech plnění povinné školní docházky, ve znění pozdějších předpisů vydávám jako statutární orgán školy tuto směrnici.</w:t>
      </w:r>
    </w:p>
    <w:p w:rsidR="00283C18" w:rsidRPr="00283C18" w:rsidRDefault="00283C18" w:rsidP="00283C18">
      <w:pPr>
        <w:ind w:firstLine="708"/>
        <w:jc w:val="center"/>
        <w:rPr>
          <w:rFonts w:ascii="Times New Roman" w:hAnsi="Times New Roman" w:cs="Times New Roman"/>
        </w:rPr>
      </w:pPr>
      <w:r w:rsidRPr="00283C18">
        <w:rPr>
          <w:rFonts w:ascii="Times New Roman" w:hAnsi="Times New Roman" w:cs="Times New Roman"/>
        </w:rPr>
        <w:t>Tato směrnice je součástí školního řádu, podle § 30,</w:t>
      </w:r>
      <w:r w:rsidR="00AB0691">
        <w:rPr>
          <w:rFonts w:ascii="Times New Roman" w:hAnsi="Times New Roman" w:cs="Times New Roman"/>
        </w:rPr>
        <w:t xml:space="preserve"> </w:t>
      </w:r>
      <w:r w:rsidRPr="00283C18">
        <w:rPr>
          <w:rFonts w:ascii="Times New Roman" w:hAnsi="Times New Roman" w:cs="Times New Roman"/>
        </w:rPr>
        <w:t>odst.</w:t>
      </w:r>
      <w:r w:rsidR="00AB0691">
        <w:rPr>
          <w:rFonts w:ascii="Times New Roman" w:hAnsi="Times New Roman" w:cs="Times New Roman"/>
        </w:rPr>
        <w:t xml:space="preserve"> </w:t>
      </w:r>
      <w:r w:rsidRPr="00283C18">
        <w:rPr>
          <w:rFonts w:ascii="Times New Roman" w:hAnsi="Times New Roman" w:cs="Times New Roman"/>
        </w:rPr>
        <w:t>2 školského zákona.</w:t>
      </w:r>
    </w:p>
    <w:p w:rsidR="00283C18" w:rsidRPr="00283C18" w:rsidRDefault="00283C18" w:rsidP="00283C18">
      <w:pPr>
        <w:jc w:val="center"/>
        <w:rPr>
          <w:rFonts w:ascii="Times New Roman" w:hAnsi="Times New Roman" w:cs="Times New Roman"/>
        </w:rPr>
      </w:pPr>
    </w:p>
    <w:p w:rsidR="00283C18" w:rsidRPr="00283C18" w:rsidRDefault="00283C18" w:rsidP="00283C18">
      <w:pPr>
        <w:jc w:val="center"/>
        <w:rPr>
          <w:rFonts w:ascii="Times New Roman" w:hAnsi="Times New Roman" w:cs="Times New Roman"/>
        </w:rPr>
      </w:pPr>
      <w:bookmarkStart w:id="0" w:name="_GoBack"/>
      <w:bookmarkEnd w:id="0"/>
    </w:p>
    <w:p w:rsidR="00283C18" w:rsidRPr="00283C18" w:rsidRDefault="00283C18" w:rsidP="00283C18">
      <w:pPr>
        <w:rPr>
          <w:rFonts w:ascii="Times New Roman" w:hAnsi="Times New Roman" w:cs="Times New Roman"/>
          <w:b/>
          <w:sz w:val="36"/>
          <w:szCs w:val="36"/>
          <w:u w:val="single"/>
        </w:rPr>
      </w:pPr>
      <w:r w:rsidRPr="00283C18">
        <w:rPr>
          <w:rFonts w:ascii="Times New Roman" w:hAnsi="Times New Roman" w:cs="Times New Roman"/>
          <w:b/>
          <w:sz w:val="36"/>
          <w:szCs w:val="36"/>
          <w:u w:val="single"/>
        </w:rPr>
        <w:t>OBSAH:</w:t>
      </w:r>
    </w:p>
    <w:p w:rsidR="00283C18" w:rsidRPr="00283C18" w:rsidRDefault="00283C18" w:rsidP="00283C18">
      <w:pPr>
        <w:rPr>
          <w:rFonts w:ascii="Times New Roman" w:hAnsi="Times New Roman" w:cs="Times New Roman"/>
          <w:b/>
        </w:rPr>
      </w:pPr>
    </w:p>
    <w:p w:rsidR="00283C18" w:rsidRPr="00283C18" w:rsidRDefault="00283C18" w:rsidP="00283C18">
      <w:pPr>
        <w:numPr>
          <w:ilvl w:val="0"/>
          <w:numId w:val="23"/>
        </w:numPr>
        <w:rPr>
          <w:rFonts w:ascii="Times New Roman" w:hAnsi="Times New Roman" w:cs="Times New Roman"/>
          <w:b/>
        </w:rPr>
      </w:pPr>
      <w:r w:rsidRPr="00283C18">
        <w:rPr>
          <w:rFonts w:ascii="Times New Roman" w:hAnsi="Times New Roman" w:cs="Times New Roman"/>
          <w:b/>
        </w:rPr>
        <w:t xml:space="preserve">Zásady hodnocení průběhu a výsledků vzdělávání a chování ve škole a </w:t>
      </w:r>
      <w:proofErr w:type="gramStart"/>
      <w:r w:rsidRPr="00283C18">
        <w:rPr>
          <w:rFonts w:ascii="Times New Roman" w:hAnsi="Times New Roman" w:cs="Times New Roman"/>
          <w:b/>
        </w:rPr>
        <w:t>na</w:t>
      </w:r>
      <w:proofErr w:type="gramEnd"/>
      <w:r w:rsidRPr="00283C18">
        <w:rPr>
          <w:rFonts w:ascii="Times New Roman" w:hAnsi="Times New Roman" w:cs="Times New Roman"/>
          <w:b/>
        </w:rPr>
        <w:t xml:space="preserve"> </w:t>
      </w:r>
    </w:p>
    <w:p w:rsidR="00283C18" w:rsidRPr="00283C18" w:rsidRDefault="00283C18" w:rsidP="00283C18">
      <w:pPr>
        <w:ind w:left="1410"/>
        <w:rPr>
          <w:rFonts w:ascii="Times New Roman" w:hAnsi="Times New Roman" w:cs="Times New Roman"/>
          <w:b/>
        </w:rPr>
      </w:pPr>
      <w:proofErr w:type="gramStart"/>
      <w:r>
        <w:rPr>
          <w:rFonts w:ascii="Times New Roman" w:hAnsi="Times New Roman" w:cs="Times New Roman"/>
          <w:b/>
        </w:rPr>
        <w:t>akcích</w:t>
      </w:r>
      <w:proofErr w:type="gramEnd"/>
      <w:r>
        <w:rPr>
          <w:rFonts w:ascii="Times New Roman" w:hAnsi="Times New Roman" w:cs="Times New Roman"/>
          <w:b/>
        </w:rPr>
        <w:t xml:space="preserve"> </w:t>
      </w:r>
      <w:r w:rsidRPr="00283C18">
        <w:rPr>
          <w:rFonts w:ascii="Times New Roman" w:hAnsi="Times New Roman" w:cs="Times New Roman"/>
          <w:b/>
        </w:rPr>
        <w:t>pořádaných školou, zásady a pravidla pro sebehodnocení žáků</w:t>
      </w:r>
    </w:p>
    <w:p w:rsidR="00283C18" w:rsidRPr="00283C18" w:rsidRDefault="00283C18" w:rsidP="00283C18">
      <w:pPr>
        <w:numPr>
          <w:ilvl w:val="0"/>
          <w:numId w:val="23"/>
        </w:numPr>
        <w:rPr>
          <w:rFonts w:ascii="Times New Roman" w:hAnsi="Times New Roman" w:cs="Times New Roman"/>
          <w:b/>
        </w:rPr>
      </w:pPr>
      <w:r w:rsidRPr="00283C18">
        <w:rPr>
          <w:rFonts w:ascii="Times New Roman" w:hAnsi="Times New Roman" w:cs="Times New Roman"/>
          <w:b/>
        </w:rPr>
        <w:t>Stupně hodnocení prospěchu a chování v případě použití klasifikace</w:t>
      </w:r>
    </w:p>
    <w:p w:rsidR="00283C18" w:rsidRPr="00283C18" w:rsidRDefault="00283C18" w:rsidP="00283C18">
      <w:pPr>
        <w:numPr>
          <w:ilvl w:val="0"/>
          <w:numId w:val="23"/>
        </w:numPr>
        <w:rPr>
          <w:rFonts w:ascii="Times New Roman" w:hAnsi="Times New Roman" w:cs="Times New Roman"/>
          <w:b/>
        </w:rPr>
      </w:pPr>
      <w:r w:rsidRPr="00283C18">
        <w:rPr>
          <w:rFonts w:ascii="Times New Roman" w:hAnsi="Times New Roman" w:cs="Times New Roman"/>
          <w:b/>
        </w:rPr>
        <w:t>Zásady pro používání slovního hodnocení</w:t>
      </w:r>
    </w:p>
    <w:p w:rsidR="00283C18" w:rsidRPr="00283C18" w:rsidRDefault="00283C18" w:rsidP="00283C18">
      <w:pPr>
        <w:pStyle w:val="Odstavecseseznamem"/>
        <w:numPr>
          <w:ilvl w:val="0"/>
          <w:numId w:val="23"/>
        </w:numPr>
        <w:rPr>
          <w:rFonts w:ascii="Times New Roman" w:hAnsi="Times New Roman" w:cs="Times New Roman"/>
          <w:b/>
        </w:rPr>
      </w:pPr>
      <w:r w:rsidRPr="00283C18">
        <w:rPr>
          <w:rFonts w:ascii="Times New Roman" w:hAnsi="Times New Roman" w:cs="Times New Roman"/>
          <w:b/>
        </w:rPr>
        <w:t>Zásady pro stanovení celkového hodnocení žáka na vysvědčení v </w:t>
      </w:r>
      <w:proofErr w:type="gramStart"/>
      <w:r w:rsidRPr="00283C18">
        <w:rPr>
          <w:rFonts w:ascii="Times New Roman" w:hAnsi="Times New Roman" w:cs="Times New Roman"/>
          <w:b/>
        </w:rPr>
        <w:t>případě  použití</w:t>
      </w:r>
      <w:proofErr w:type="gramEnd"/>
      <w:r w:rsidRPr="00283C18">
        <w:rPr>
          <w:rFonts w:ascii="Times New Roman" w:hAnsi="Times New Roman" w:cs="Times New Roman"/>
          <w:b/>
        </w:rPr>
        <w:t xml:space="preserve"> slovního hodnocení nebo kombinace slovního hodnocení a klasifikace</w:t>
      </w:r>
    </w:p>
    <w:p w:rsidR="00283C18" w:rsidRPr="00283C18" w:rsidRDefault="00283C18" w:rsidP="00283C18">
      <w:pPr>
        <w:pStyle w:val="Odstavecseseznamem"/>
        <w:numPr>
          <w:ilvl w:val="0"/>
          <w:numId w:val="23"/>
        </w:numPr>
        <w:rPr>
          <w:rFonts w:ascii="Times New Roman" w:hAnsi="Times New Roman" w:cs="Times New Roman"/>
          <w:b/>
        </w:rPr>
      </w:pPr>
      <w:r w:rsidRPr="00283C18">
        <w:rPr>
          <w:rFonts w:ascii="Times New Roman" w:hAnsi="Times New Roman" w:cs="Times New Roman"/>
          <w:b/>
        </w:rPr>
        <w:t>Způsob hodnocení žáků se speciálními vzdělávacími potřebami</w:t>
      </w:r>
    </w:p>
    <w:p w:rsidR="00283C18" w:rsidRDefault="00283C18" w:rsidP="00283C18">
      <w:pPr>
        <w:pStyle w:val="Odstavecseseznamem"/>
        <w:numPr>
          <w:ilvl w:val="0"/>
          <w:numId w:val="23"/>
        </w:numPr>
        <w:rPr>
          <w:rFonts w:ascii="Times New Roman" w:hAnsi="Times New Roman" w:cs="Times New Roman"/>
          <w:b/>
        </w:rPr>
      </w:pPr>
      <w:r w:rsidRPr="00283C18">
        <w:rPr>
          <w:rFonts w:ascii="Times New Roman" w:hAnsi="Times New Roman" w:cs="Times New Roman"/>
          <w:b/>
        </w:rPr>
        <w:t xml:space="preserve">Hodnocení nadaných </w:t>
      </w:r>
      <w:r w:rsidR="000656AE">
        <w:rPr>
          <w:rFonts w:ascii="Times New Roman" w:hAnsi="Times New Roman" w:cs="Times New Roman"/>
          <w:b/>
        </w:rPr>
        <w:t xml:space="preserve">a mimořádně nadaných </w:t>
      </w:r>
      <w:r w:rsidRPr="00283C18">
        <w:rPr>
          <w:rFonts w:ascii="Times New Roman" w:hAnsi="Times New Roman" w:cs="Times New Roman"/>
          <w:b/>
        </w:rPr>
        <w:t xml:space="preserve">žáků </w:t>
      </w:r>
    </w:p>
    <w:p w:rsidR="000656AE" w:rsidRPr="00AB0691" w:rsidRDefault="000656AE" w:rsidP="00AB0691">
      <w:pPr>
        <w:pStyle w:val="Odstavecseseznamem"/>
        <w:numPr>
          <w:ilvl w:val="0"/>
          <w:numId w:val="23"/>
        </w:numPr>
        <w:jc w:val="both"/>
        <w:rPr>
          <w:rFonts w:ascii="Times New Roman" w:hAnsi="Times New Roman" w:cs="Times New Roman"/>
          <w:b/>
          <w:color w:val="auto"/>
        </w:rPr>
      </w:pPr>
      <w:r w:rsidRPr="00AB0691">
        <w:rPr>
          <w:rFonts w:ascii="Times New Roman" w:hAnsi="Times New Roman" w:cs="Times New Roman"/>
          <w:b/>
          <w:color w:val="auto"/>
        </w:rPr>
        <w:t xml:space="preserve">Způsob poskytování vzdělávání a pravidla pro hodnocení výsledků vzdělávání distančním způsobem </w:t>
      </w:r>
    </w:p>
    <w:p w:rsidR="000656AE" w:rsidRPr="00AB0691" w:rsidRDefault="000656AE" w:rsidP="00AB0691">
      <w:pPr>
        <w:pStyle w:val="Odstavecseseznamem"/>
        <w:numPr>
          <w:ilvl w:val="0"/>
          <w:numId w:val="23"/>
        </w:numPr>
        <w:jc w:val="both"/>
        <w:rPr>
          <w:rFonts w:ascii="Times New Roman" w:hAnsi="Times New Roman" w:cs="Times New Roman"/>
          <w:b/>
          <w:color w:val="auto"/>
        </w:rPr>
      </w:pPr>
      <w:r w:rsidRPr="00AB0691">
        <w:rPr>
          <w:rFonts w:ascii="Times New Roman" w:hAnsi="Times New Roman" w:cs="Times New Roman"/>
          <w:b/>
          <w:color w:val="auto"/>
        </w:rPr>
        <w:t>Individuální vzdělávání</w:t>
      </w:r>
    </w:p>
    <w:p w:rsidR="000656AE" w:rsidRPr="00283C18" w:rsidRDefault="000656AE" w:rsidP="000656AE">
      <w:pPr>
        <w:pStyle w:val="Odstavecseseznamem"/>
        <w:ind w:left="1410"/>
        <w:rPr>
          <w:rFonts w:ascii="Times New Roman" w:hAnsi="Times New Roman" w:cs="Times New Roman"/>
          <w:b/>
        </w:rPr>
      </w:pPr>
    </w:p>
    <w:p w:rsidR="00283C18" w:rsidRPr="00283C18" w:rsidRDefault="00283C18" w:rsidP="00283C18">
      <w:pPr>
        <w:jc w:val="both"/>
        <w:rPr>
          <w:rFonts w:ascii="Times New Roman" w:hAnsi="Times New Roman" w:cs="Times New Roman"/>
          <w:b/>
        </w:rPr>
      </w:pPr>
    </w:p>
    <w:p w:rsidR="00D1179E" w:rsidRDefault="00D1179E" w:rsidP="00D1179E">
      <w:pPr>
        <w:rPr>
          <w:rFonts w:ascii="Times New Roman" w:eastAsiaTheme="minorHAnsi" w:hAnsi="Times New Roman" w:cs="Times New Roman"/>
          <w:bCs/>
          <w:color w:val="auto"/>
          <w:sz w:val="28"/>
          <w:szCs w:val="28"/>
          <w:u w:val="single"/>
          <w:lang w:eastAsia="en-US"/>
        </w:rPr>
      </w:pPr>
    </w:p>
    <w:p w:rsidR="00D1179E" w:rsidRPr="00461B5A" w:rsidRDefault="00D1179E" w:rsidP="00283C18">
      <w:pPr>
        <w:pStyle w:val="Zkladntext"/>
        <w:ind w:left="502"/>
        <w:jc w:val="left"/>
        <w:rPr>
          <w:rFonts w:ascii="Times New Roman" w:hAnsi="Times New Roman" w:cs="Times New Roman"/>
          <w:sz w:val="28"/>
          <w:szCs w:val="28"/>
          <w:u w:val="single"/>
        </w:rPr>
      </w:pPr>
    </w:p>
    <w:p w:rsidR="00283C18" w:rsidRPr="00283C18" w:rsidRDefault="00283C18" w:rsidP="00283C18">
      <w:pPr>
        <w:pStyle w:val="Odstavecseseznamem"/>
        <w:numPr>
          <w:ilvl w:val="0"/>
          <w:numId w:val="25"/>
        </w:numPr>
        <w:rPr>
          <w:rFonts w:ascii="Times New Roman" w:hAnsi="Times New Roman" w:cs="Times New Roman"/>
          <w:b/>
          <w:u w:val="single"/>
        </w:rPr>
      </w:pPr>
      <w:r w:rsidRPr="00283C18">
        <w:rPr>
          <w:rFonts w:ascii="Times New Roman" w:hAnsi="Times New Roman" w:cs="Times New Roman"/>
          <w:b/>
          <w:u w:val="single"/>
        </w:rPr>
        <w:t xml:space="preserve">Zásady hodnocení průběhu a výsledků vzdělávání a chování ve škole a </w:t>
      </w:r>
      <w:proofErr w:type="gramStart"/>
      <w:r w:rsidRPr="00283C18">
        <w:rPr>
          <w:rFonts w:ascii="Times New Roman" w:hAnsi="Times New Roman" w:cs="Times New Roman"/>
          <w:b/>
          <w:u w:val="single"/>
        </w:rPr>
        <w:t>na</w:t>
      </w:r>
      <w:proofErr w:type="gramEnd"/>
      <w:r w:rsidRPr="00283C18">
        <w:rPr>
          <w:rFonts w:ascii="Times New Roman" w:hAnsi="Times New Roman" w:cs="Times New Roman"/>
          <w:b/>
          <w:u w:val="single"/>
        </w:rPr>
        <w:t xml:space="preserve"> </w:t>
      </w:r>
    </w:p>
    <w:p w:rsidR="00283C18" w:rsidRPr="00283C18" w:rsidRDefault="00283C18" w:rsidP="00283C18">
      <w:pPr>
        <w:rPr>
          <w:rFonts w:ascii="Times New Roman" w:hAnsi="Times New Roman" w:cs="Times New Roman"/>
          <w:b/>
          <w:u w:val="single"/>
        </w:rPr>
      </w:pPr>
      <w:r w:rsidRPr="00283C18">
        <w:rPr>
          <w:rFonts w:ascii="Times New Roman" w:hAnsi="Times New Roman" w:cs="Times New Roman"/>
          <w:b/>
        </w:rPr>
        <w:t xml:space="preserve">           </w:t>
      </w:r>
      <w:r w:rsidRPr="00283C18">
        <w:rPr>
          <w:rFonts w:ascii="Times New Roman" w:hAnsi="Times New Roman" w:cs="Times New Roman"/>
          <w:b/>
          <w:u w:val="single"/>
        </w:rPr>
        <w:t xml:space="preserve"> </w:t>
      </w:r>
      <w:proofErr w:type="gramStart"/>
      <w:r w:rsidRPr="00283C18">
        <w:rPr>
          <w:rFonts w:ascii="Times New Roman" w:hAnsi="Times New Roman" w:cs="Times New Roman"/>
          <w:b/>
          <w:u w:val="single"/>
        </w:rPr>
        <w:t>akcích</w:t>
      </w:r>
      <w:proofErr w:type="gramEnd"/>
      <w:r w:rsidRPr="00283C18">
        <w:rPr>
          <w:rFonts w:ascii="Times New Roman" w:hAnsi="Times New Roman" w:cs="Times New Roman"/>
          <w:b/>
          <w:u w:val="single"/>
        </w:rPr>
        <w:t xml:space="preserve"> pořádaných školou, zásady a pravidla pro sebehodnocení žáků</w:t>
      </w:r>
    </w:p>
    <w:p w:rsidR="00D1179E" w:rsidRDefault="00D1179E" w:rsidP="00D1179E">
      <w:pPr>
        <w:rPr>
          <w:rFonts w:ascii="Times New Roman" w:hAnsi="Times New Roman" w:cs="Times New Roman"/>
        </w:rPr>
      </w:pPr>
    </w:p>
    <w:p w:rsidR="00D1179E" w:rsidRPr="00283C18" w:rsidRDefault="00283C18" w:rsidP="00283C18">
      <w:pPr>
        <w:ind w:left="284"/>
        <w:jc w:val="both"/>
        <w:rPr>
          <w:rFonts w:ascii="Times New Roman" w:hAnsi="Times New Roman" w:cs="Times New Roman"/>
          <w:b/>
          <w:color w:val="00B050"/>
        </w:rPr>
      </w:pPr>
      <w:r>
        <w:rPr>
          <w:rFonts w:ascii="Times New Roman" w:hAnsi="Times New Roman" w:cs="Times New Roman"/>
          <w:b/>
          <w:color w:val="00B050"/>
        </w:rPr>
        <w:t>1.1</w:t>
      </w:r>
      <w:r>
        <w:rPr>
          <w:rFonts w:ascii="Times New Roman" w:hAnsi="Times New Roman" w:cs="Times New Roman"/>
          <w:b/>
          <w:color w:val="00B050"/>
        </w:rPr>
        <w:tab/>
      </w:r>
      <w:r w:rsidR="00D1179E" w:rsidRPr="00283C18">
        <w:rPr>
          <w:rFonts w:ascii="Times New Roman" w:hAnsi="Times New Roman" w:cs="Times New Roman"/>
          <w:b/>
          <w:color w:val="00B050"/>
        </w:rPr>
        <w:t>Zásady hodnocení průběhu a výsledku vzdělávání</w:t>
      </w:r>
    </w:p>
    <w:p w:rsidR="00D1179E" w:rsidRDefault="00D1179E" w:rsidP="00D1179E">
      <w:pPr>
        <w:jc w:val="both"/>
        <w:rPr>
          <w:rFonts w:ascii="Times New Roman" w:hAnsi="Times New Roman" w:cs="Times New Roman"/>
          <w:b/>
        </w:rPr>
      </w:pP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lastRenderedPageBreak/>
        <w:t>Hodnocení žáka je organickou součástí výchovně vzdělávacího procesu a jeho řízení.</w:t>
      </w: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t>Každé pololetí je žákovi vydáno vysvědčení.</w:t>
      </w: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t>Hodnocení výsledků vzdělávání žáka na vysvědčení je vyjádřeno klasifikačním stupněm, slovně nebo kombinací obou způsobů. O způsobu hodnocení rozhoduje ředitel školy se souhlasem školské rady a po projednání v pedagogické radě.</w:t>
      </w: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t>Je-li žák hodnocen slovně, převede třídní učitel po projednání s vyučujícími ostatních předmětů slovní hodnocení do klasifikace pro účely přijímacího řízení ke střednímu vzdělávání a dále převede slovní hodnocení do klasifikace nebo opačně v případě přestupu žáka na školu, která hodnotí odlišným způsobem a to na žádost této školy nebo zákonného zástupce.</w:t>
      </w: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t>Klasifikace je jednou z forem hodnocení, její výsledky se vyjadřují stanovenou stupnicí.</w:t>
      </w: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t>Ve výchovně vzdělávacím procesu se uskutečňuje klasifikace průběžná a celková.</w:t>
      </w: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t>Průběžná klasifikace se uplatňuje při hodnocení dílčích výsledků a projevů žáka.</w:t>
      </w: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t>Klasifikace souhrnného prospěchu se provádí na konci každého pololetí a není aritmetickým průměrem běžné klasifikace.</w:t>
      </w:r>
    </w:p>
    <w:p w:rsidR="00D1179E" w:rsidRDefault="00D1179E" w:rsidP="00D1179E">
      <w:pPr>
        <w:pStyle w:val="Odstavecaut"/>
        <w:numPr>
          <w:ilvl w:val="0"/>
          <w:numId w:val="2"/>
        </w:numPr>
        <w:tabs>
          <w:tab w:val="left" w:pos="708"/>
        </w:tabs>
        <w:spacing w:before="0"/>
        <w:rPr>
          <w:szCs w:val="24"/>
        </w:rPr>
      </w:pPr>
      <w:r>
        <w:rPr>
          <w:szCs w:val="24"/>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t>Chování neovlivňuje klasifikaci výsledků ve vyučovacích předmětech.</w:t>
      </w: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t>Při hodnocení a při průběžné i celkové klasifikaci pedagogický pracovník uplatňuje přiměřenou náročnost a pedagogický takt vůči žákovi.</w:t>
      </w: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t>Klasifikační stupeň určí učitel, který vyučuje příslušnému předmětu.</w:t>
      </w: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t xml:space="preserve">V předmětu, ve kterém vyučuje více učitelů, určí výsledný klasifikační stupeň </w:t>
      </w:r>
      <w:proofErr w:type="gramStart"/>
      <w:r>
        <w:rPr>
          <w:rFonts w:ascii="Times New Roman" w:hAnsi="Times New Roman" w:cs="Times New Roman"/>
        </w:rPr>
        <w:t>za  klasifikační</w:t>
      </w:r>
      <w:proofErr w:type="gramEnd"/>
      <w:r>
        <w:rPr>
          <w:rFonts w:ascii="Times New Roman" w:hAnsi="Times New Roman" w:cs="Times New Roman"/>
        </w:rPr>
        <w:t xml:space="preserve">  období příslušní učitelé po vzájemné dohodě.</w:t>
      </w: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t xml:space="preserve">Ohodnocením  výkonu  žáka  klasifikačním  stupněm  posuzuje  učitel </w:t>
      </w:r>
      <w:proofErr w:type="gramStart"/>
      <w:r>
        <w:rPr>
          <w:rFonts w:ascii="Times New Roman" w:hAnsi="Times New Roman" w:cs="Times New Roman"/>
        </w:rPr>
        <w:t>výsledky  práce</w:t>
      </w:r>
      <w:proofErr w:type="gramEnd"/>
      <w:r>
        <w:rPr>
          <w:rFonts w:ascii="Times New Roman" w:hAnsi="Times New Roman" w:cs="Times New Roman"/>
        </w:rPr>
        <w:t xml:space="preserve"> objektivně  a přiměřeně náročně.</w:t>
      </w: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t xml:space="preserve">Pro  určování  stupně  prospěchu  v  jednotlivých  předmětech  na  konci  klasifikačního  období se hodnotí učební výsledky, jichž žák </w:t>
      </w:r>
      <w:proofErr w:type="gramStart"/>
      <w:r>
        <w:rPr>
          <w:rFonts w:ascii="Times New Roman" w:hAnsi="Times New Roman" w:cs="Times New Roman"/>
        </w:rPr>
        <w:t>dosáhl  za</w:t>
      </w:r>
      <w:proofErr w:type="gramEnd"/>
      <w:r>
        <w:rPr>
          <w:rFonts w:ascii="Times New Roman" w:hAnsi="Times New Roman" w:cs="Times New Roman"/>
        </w:rPr>
        <w:t xml:space="preserve">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t>Ředitel školy je povinen působit na sjednocování klasifikačních měřítek všech učitelů.</w:t>
      </w:r>
    </w:p>
    <w:p w:rsidR="00D1179E" w:rsidRDefault="00D1179E" w:rsidP="00D1179E">
      <w:pPr>
        <w:pStyle w:val="Odstavecseseznamem"/>
        <w:numPr>
          <w:ilvl w:val="0"/>
          <w:numId w:val="2"/>
        </w:numPr>
        <w:jc w:val="both"/>
        <w:rPr>
          <w:rFonts w:ascii="Times New Roman" w:hAnsi="Times New Roman" w:cs="Times New Roman"/>
        </w:rPr>
      </w:pPr>
      <w:r>
        <w:rPr>
          <w:rFonts w:ascii="Times New Roman" w:hAnsi="Times New Roman" w:cs="Times New Roman"/>
        </w:rPr>
        <w:t>Zákonní zástupci žáka jsou o prospěchu žáka informování třídním učitelem a učiteli jednotlivých předmětů:</w:t>
      </w:r>
    </w:p>
    <w:p w:rsidR="00D1179E" w:rsidRDefault="00D1179E" w:rsidP="00D1179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průběžně prostřednictvím žákovské knížky,</w:t>
      </w:r>
    </w:p>
    <w:p w:rsidR="00D1179E" w:rsidRDefault="00D1179E" w:rsidP="00D1179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před koncem každého čtvrtletí (klasifikační období),</w:t>
      </w:r>
    </w:p>
    <w:p w:rsidR="00D1179E" w:rsidRDefault="00D1179E" w:rsidP="00D1179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případně kdykoliv na požádání zákonných zástupců žáka. </w:t>
      </w:r>
    </w:p>
    <w:p w:rsidR="00D1179E" w:rsidRDefault="00D1179E" w:rsidP="00D1179E">
      <w:pPr>
        <w:ind w:left="374" w:hanging="37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V případě mimořádného zhoršení prospěchu informuje učitel zákonné zástupce žáka  </w:t>
      </w:r>
      <w:r>
        <w:rPr>
          <w:rFonts w:ascii="Times New Roman" w:hAnsi="Times New Roman" w:cs="Times New Roman"/>
        </w:rPr>
        <w:tab/>
        <w:t xml:space="preserve">bezprostředně a prokazatelným způsobem. Případy zaostávání žáků v učení se </w:t>
      </w:r>
      <w:r>
        <w:rPr>
          <w:rFonts w:ascii="Times New Roman" w:hAnsi="Times New Roman" w:cs="Times New Roman"/>
        </w:rPr>
        <w:tab/>
        <w:t>projednají v pedagogické radě.</w:t>
      </w:r>
    </w:p>
    <w:p w:rsidR="00D1179E" w:rsidRDefault="00D1179E" w:rsidP="00D1179E">
      <w:pPr>
        <w:pStyle w:val="Odstavecseseznamem"/>
        <w:numPr>
          <w:ilvl w:val="0"/>
          <w:numId w:val="3"/>
        </w:numPr>
        <w:jc w:val="both"/>
        <w:rPr>
          <w:rFonts w:ascii="Times New Roman" w:hAnsi="Times New Roman" w:cs="Times New Roman"/>
        </w:rPr>
      </w:pPr>
      <w:r>
        <w:rPr>
          <w:rFonts w:ascii="Times New Roman" w:hAnsi="Times New Roman" w:cs="Times New Roman"/>
        </w:rPr>
        <w:t xml:space="preserve">Žáci školy, kteří po dobu nemoci nejméně tři měsíce před koncem klasifikačního období navštěvovali školu při zdravotnickém zařízení a byli </w:t>
      </w:r>
      <w:proofErr w:type="gramStart"/>
      <w:r>
        <w:rPr>
          <w:rFonts w:ascii="Times New Roman" w:hAnsi="Times New Roman" w:cs="Times New Roman"/>
        </w:rPr>
        <w:t>tam  klasifikováni</w:t>
      </w:r>
      <w:proofErr w:type="gramEnd"/>
      <w:r>
        <w:rPr>
          <w:rFonts w:ascii="Times New Roman" w:hAnsi="Times New Roman" w:cs="Times New Roman"/>
        </w:rPr>
        <w:t xml:space="preserve">  za  pololetí  ze  všech,  popřípadě jen z některých předmětů, se po návratu do kmenové školy znovu nezkoušejí a neklasifikují.  Jejich klasifikace ze školy při zdravotnickém </w:t>
      </w:r>
      <w:r>
        <w:rPr>
          <w:rFonts w:ascii="Times New Roman" w:hAnsi="Times New Roman" w:cs="Times New Roman"/>
        </w:rPr>
        <w:lastRenderedPageBreak/>
        <w:t>zařízení v předmětech, ve kterých byli klasifikováni, je závazná. V předmětech, ve kterých nebyli vyučováni, se neklasifikují.</w:t>
      </w:r>
    </w:p>
    <w:p w:rsidR="00D1179E" w:rsidRDefault="00D1179E" w:rsidP="00D1179E">
      <w:pPr>
        <w:pStyle w:val="Odstavecseseznamem"/>
        <w:numPr>
          <w:ilvl w:val="0"/>
          <w:numId w:val="3"/>
        </w:numPr>
        <w:jc w:val="both"/>
        <w:rPr>
          <w:rFonts w:ascii="Times New Roman" w:hAnsi="Times New Roman" w:cs="Times New Roman"/>
        </w:rPr>
      </w:pPr>
      <w:r>
        <w:rPr>
          <w:rFonts w:ascii="Times New Roman" w:hAnsi="Times New Roman" w:cs="Times New Roman"/>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který již v rámci prvního stupně opakoval ročník, a to bez ohledu na prospěch tohoto žáka.</w:t>
      </w:r>
    </w:p>
    <w:p w:rsidR="00D1179E" w:rsidRDefault="00D1179E" w:rsidP="00D1179E">
      <w:pPr>
        <w:pStyle w:val="Odstavecseseznamem"/>
        <w:numPr>
          <w:ilvl w:val="0"/>
          <w:numId w:val="3"/>
        </w:numPr>
        <w:jc w:val="both"/>
        <w:rPr>
          <w:rFonts w:ascii="Times New Roman" w:hAnsi="Times New Roman" w:cs="Times New Roman"/>
        </w:rPr>
      </w:pPr>
      <w:r>
        <w:rPr>
          <w:rFonts w:ascii="Times New Roman" w:hAnsi="Times New Roman" w:cs="Times New Roman"/>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D1179E" w:rsidRDefault="00D1179E" w:rsidP="00D1179E">
      <w:pPr>
        <w:pStyle w:val="Odstavecseseznamem"/>
        <w:numPr>
          <w:ilvl w:val="0"/>
          <w:numId w:val="3"/>
        </w:numPr>
        <w:jc w:val="both"/>
        <w:rPr>
          <w:rFonts w:ascii="Times New Roman" w:hAnsi="Times New Roman" w:cs="Times New Roman"/>
        </w:rPr>
      </w:pPr>
      <w:r>
        <w:rPr>
          <w:rFonts w:ascii="Times New Roman" w:hAnsi="Times New Roman" w:cs="Times New Roman"/>
        </w:rP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w:t>
      </w:r>
    </w:p>
    <w:p w:rsidR="00D1179E" w:rsidRDefault="00D1179E" w:rsidP="00D1179E">
      <w:pPr>
        <w:pStyle w:val="Odstavecseseznamem"/>
        <w:numPr>
          <w:ilvl w:val="0"/>
          <w:numId w:val="3"/>
        </w:numPr>
        <w:jc w:val="both"/>
        <w:rPr>
          <w:rFonts w:ascii="Times New Roman" w:hAnsi="Times New Roman" w:cs="Times New Roman"/>
        </w:rPr>
      </w:pPr>
      <w:r>
        <w:rPr>
          <w:rFonts w:ascii="Times New Roman" w:hAnsi="Times New Roman" w:cs="Times New Roman"/>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D1179E" w:rsidRDefault="00D1179E" w:rsidP="00D1179E">
      <w:pPr>
        <w:pStyle w:val="Odstavecseseznamem"/>
        <w:numPr>
          <w:ilvl w:val="0"/>
          <w:numId w:val="3"/>
        </w:numPr>
        <w:jc w:val="both"/>
        <w:rPr>
          <w:rFonts w:ascii="Times New Roman" w:hAnsi="Times New Roman" w:cs="Times New Roman"/>
        </w:rPr>
      </w:pPr>
      <w:r>
        <w:rPr>
          <w:rFonts w:ascii="Times New Roman" w:hAnsi="Times New Roman" w:cs="Times New Roman"/>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D1179E" w:rsidRDefault="00D1179E" w:rsidP="00D1179E">
      <w:pPr>
        <w:pStyle w:val="Odstavecseseznamem"/>
        <w:numPr>
          <w:ilvl w:val="0"/>
          <w:numId w:val="3"/>
        </w:numPr>
        <w:jc w:val="both"/>
        <w:rPr>
          <w:rFonts w:ascii="Times New Roman" w:hAnsi="Times New Roman" w:cs="Times New Roman"/>
        </w:rPr>
      </w:pPr>
      <w:r>
        <w:rPr>
          <w:rFonts w:ascii="Times New Roman" w:hAnsi="Times New Roman" w:cs="Times New Roman"/>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D1179E" w:rsidRPr="00461B5A" w:rsidRDefault="00D1179E" w:rsidP="00D1179E">
      <w:pPr>
        <w:pStyle w:val="Nadpis1"/>
        <w:jc w:val="both"/>
        <w:rPr>
          <w:rFonts w:ascii="Times New Roman" w:hAnsi="Times New Roman" w:cs="Times New Roman"/>
          <w:color w:val="00B050"/>
          <w:sz w:val="24"/>
          <w:szCs w:val="24"/>
          <w:u w:val="none"/>
        </w:rPr>
      </w:pPr>
    </w:p>
    <w:p w:rsidR="00D1179E" w:rsidRPr="00461B5A" w:rsidRDefault="00D1179E" w:rsidP="00283C18">
      <w:pPr>
        <w:pStyle w:val="Nadpis1"/>
        <w:numPr>
          <w:ilvl w:val="1"/>
          <w:numId w:val="26"/>
        </w:numPr>
        <w:jc w:val="both"/>
        <w:rPr>
          <w:rFonts w:ascii="Times New Roman" w:hAnsi="Times New Roman" w:cs="Times New Roman"/>
          <w:b/>
          <w:color w:val="00B050"/>
          <w:sz w:val="24"/>
          <w:szCs w:val="24"/>
          <w:u w:val="none"/>
        </w:rPr>
      </w:pPr>
      <w:r w:rsidRPr="00461B5A">
        <w:rPr>
          <w:rFonts w:ascii="Times New Roman" w:hAnsi="Times New Roman" w:cs="Times New Roman"/>
          <w:b/>
          <w:color w:val="00B050"/>
          <w:sz w:val="24"/>
          <w:szCs w:val="24"/>
          <w:u w:val="none"/>
        </w:rPr>
        <w:t>Zásady pro hodnocení chování ve škole</w:t>
      </w:r>
    </w:p>
    <w:p w:rsidR="00D1179E" w:rsidRDefault="00D1179E" w:rsidP="00D1179E">
      <w:pPr>
        <w:jc w:val="both"/>
        <w:rPr>
          <w:rFonts w:ascii="Times New Roman" w:hAnsi="Times New Roman" w:cs="Times New Roman"/>
          <w:b/>
          <w:color w:val="auto"/>
        </w:rPr>
      </w:pPr>
    </w:p>
    <w:p w:rsidR="00D1179E" w:rsidRDefault="00D1179E" w:rsidP="00D1179E">
      <w:pPr>
        <w:pStyle w:val="Odstavecseseznamem"/>
        <w:numPr>
          <w:ilvl w:val="0"/>
          <w:numId w:val="4"/>
        </w:numPr>
        <w:jc w:val="both"/>
        <w:rPr>
          <w:rFonts w:ascii="Times New Roman" w:hAnsi="Times New Roman" w:cs="Times New Roman"/>
        </w:rPr>
      </w:pPr>
      <w:r>
        <w:rPr>
          <w:rFonts w:ascii="Times New Roman" w:hAnsi="Times New Roman" w:cs="Times New Roman"/>
        </w:rPr>
        <w:t>Klasifikaci chování žáků navrhuje třídní učitel po projednání s učiteli, kteří ve třídě vyučují, a s ostatními učiteli a rozhoduje o ní ředitel po projednání v pedagogické radě.</w:t>
      </w:r>
    </w:p>
    <w:p w:rsidR="00D1179E" w:rsidRDefault="00D1179E" w:rsidP="00D1179E">
      <w:pPr>
        <w:pStyle w:val="Odstavecseseznamem"/>
        <w:numPr>
          <w:ilvl w:val="0"/>
          <w:numId w:val="4"/>
        </w:numPr>
        <w:jc w:val="both"/>
        <w:rPr>
          <w:rFonts w:ascii="Times New Roman" w:hAnsi="Times New Roman" w:cs="Times New Roman"/>
        </w:rPr>
      </w:pPr>
      <w:r>
        <w:rPr>
          <w:rFonts w:ascii="Times New Roman" w:hAnsi="Times New Roman" w:cs="Times New Roman"/>
        </w:rPr>
        <w:t>Kritériem pro klasifikaci chování je dodržování pravidel slušného chování a dodržování vnitřního řádu školy během klasifikačního období.</w:t>
      </w:r>
    </w:p>
    <w:p w:rsidR="00D1179E" w:rsidRDefault="00D1179E" w:rsidP="00D1179E">
      <w:pPr>
        <w:pStyle w:val="Odstavecseseznamem"/>
        <w:numPr>
          <w:ilvl w:val="0"/>
          <w:numId w:val="4"/>
        </w:numPr>
        <w:jc w:val="both"/>
        <w:rPr>
          <w:rFonts w:ascii="Times New Roman" w:hAnsi="Times New Roman" w:cs="Times New Roman"/>
        </w:rPr>
      </w:pPr>
      <w:r>
        <w:rPr>
          <w:rFonts w:ascii="Times New Roman" w:hAnsi="Times New Roman" w:cs="Times New Roman"/>
        </w:rPr>
        <w:t>Při klasifikaci chování se přihlíží k věku, morální a rozumové vyspělosti žáka; k uděleným opatřením k posílení kázně se přihlíží pouze tehdy, jestliže tato opatření byla neúčinná.</w:t>
      </w:r>
    </w:p>
    <w:p w:rsidR="00D1179E" w:rsidRDefault="00D1179E" w:rsidP="00D1179E">
      <w:pPr>
        <w:pStyle w:val="Odstavecseseznamem"/>
        <w:numPr>
          <w:ilvl w:val="0"/>
          <w:numId w:val="4"/>
        </w:numPr>
        <w:jc w:val="both"/>
        <w:rPr>
          <w:rFonts w:ascii="Times New Roman" w:hAnsi="Times New Roman" w:cs="Times New Roman"/>
        </w:rPr>
      </w:pPr>
      <w:r>
        <w:rPr>
          <w:rFonts w:ascii="Times New Roman" w:hAnsi="Times New Roman" w:cs="Times New Roman"/>
        </w:rPr>
        <w:t xml:space="preserve">Škola hodnotí a klasifikuje žáky za jejich chování ve škole a při akcích organizovaných školou.  </w:t>
      </w:r>
    </w:p>
    <w:p w:rsidR="00D1179E" w:rsidRDefault="00D1179E" w:rsidP="00D1179E">
      <w:pPr>
        <w:pStyle w:val="Odstavecseseznamem"/>
        <w:numPr>
          <w:ilvl w:val="0"/>
          <w:numId w:val="4"/>
        </w:numPr>
        <w:jc w:val="both"/>
        <w:rPr>
          <w:rFonts w:ascii="Times New Roman" w:hAnsi="Times New Roman" w:cs="Times New Roman"/>
        </w:rPr>
      </w:pPr>
      <w:r>
        <w:rPr>
          <w:rFonts w:ascii="Times New Roman" w:hAnsi="Times New Roman" w:cs="Times New Roman"/>
        </w:rPr>
        <w:t>Nedostatky v chování žáků se projednávají v pedagogické radě.</w:t>
      </w:r>
    </w:p>
    <w:p w:rsidR="00D1179E" w:rsidRDefault="00D1179E" w:rsidP="00D1179E">
      <w:pPr>
        <w:pStyle w:val="Odstavecseseznamem"/>
        <w:numPr>
          <w:ilvl w:val="0"/>
          <w:numId w:val="4"/>
        </w:numPr>
        <w:jc w:val="both"/>
        <w:rPr>
          <w:rFonts w:ascii="Times New Roman" w:hAnsi="Times New Roman" w:cs="Times New Roman"/>
        </w:rPr>
      </w:pPr>
      <w:r>
        <w:rPr>
          <w:rFonts w:ascii="Times New Roman" w:hAnsi="Times New Roman" w:cs="Times New Roman"/>
        </w:rPr>
        <w:t>Zákonní zástupci žáka jsou o chování žáka informování třídním učitelem a učiteli jednotlivých předmětů:</w:t>
      </w:r>
    </w:p>
    <w:p w:rsidR="00D1179E" w:rsidRDefault="00D1179E" w:rsidP="00D1179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průběžně prostřednictvím žákovské knížky,</w:t>
      </w:r>
    </w:p>
    <w:p w:rsidR="00D1179E" w:rsidRDefault="00D1179E" w:rsidP="00D1179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před koncem každého čtvrtletí (klasifikační období),</w:t>
      </w:r>
    </w:p>
    <w:p w:rsidR="00D1179E" w:rsidRDefault="00D1179E" w:rsidP="00D1179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okamžitě  v případně</w:t>
      </w:r>
      <w:proofErr w:type="gramEnd"/>
      <w:r>
        <w:rPr>
          <w:rFonts w:ascii="Times New Roman" w:hAnsi="Times New Roman" w:cs="Times New Roman"/>
        </w:rPr>
        <w:t xml:space="preserve"> mimořádného </w:t>
      </w:r>
      <w:proofErr w:type="gramStart"/>
      <w:r>
        <w:rPr>
          <w:rFonts w:ascii="Times New Roman" w:hAnsi="Times New Roman" w:cs="Times New Roman"/>
        </w:rPr>
        <w:t>porušení</w:t>
      </w:r>
      <w:proofErr w:type="gramEnd"/>
      <w:r>
        <w:rPr>
          <w:rFonts w:ascii="Times New Roman" w:hAnsi="Times New Roman" w:cs="Times New Roman"/>
        </w:rPr>
        <w:t xml:space="preserve">  školního řádu. </w:t>
      </w:r>
    </w:p>
    <w:p w:rsidR="00D1179E" w:rsidRDefault="00D1179E" w:rsidP="00D1179E">
      <w:pPr>
        <w:pStyle w:val="Odstavecseseznamem"/>
        <w:numPr>
          <w:ilvl w:val="0"/>
          <w:numId w:val="5"/>
        </w:numPr>
        <w:jc w:val="both"/>
        <w:rPr>
          <w:rFonts w:ascii="Times New Roman" w:hAnsi="Times New Roman" w:cs="Times New Roman"/>
        </w:rPr>
      </w:pPr>
      <w:r>
        <w:rPr>
          <w:rFonts w:ascii="Times New Roman" w:hAnsi="Times New Roman" w:cs="Times New Roman"/>
        </w:rPr>
        <w:lastRenderedPageBreak/>
        <w:t xml:space="preserve">Výchovnými opatřeními jsou pochvaly nebo jiná ocenění a kázeňská </w:t>
      </w:r>
      <w:proofErr w:type="gramStart"/>
      <w:r>
        <w:rPr>
          <w:rFonts w:ascii="Times New Roman" w:hAnsi="Times New Roman" w:cs="Times New Roman"/>
        </w:rPr>
        <w:t>opatření..</w:t>
      </w:r>
      <w:proofErr w:type="gramEnd"/>
      <w:r>
        <w:rPr>
          <w:rFonts w:ascii="Times New Roman" w:hAnsi="Times New Roman" w:cs="Times New Roman"/>
        </w:rPr>
        <w:t xml:space="preserve"> Pochvaly, jiná ocenění a další kázeňská opatření může udělit či uložit ředitel školy nebo školského zařízení nebo třídní učitel. </w:t>
      </w:r>
    </w:p>
    <w:p w:rsidR="00D1179E" w:rsidRDefault="00D1179E" w:rsidP="00D1179E">
      <w:pPr>
        <w:pStyle w:val="Odstavecseseznamem"/>
        <w:numPr>
          <w:ilvl w:val="0"/>
          <w:numId w:val="5"/>
        </w:numPr>
        <w:jc w:val="both"/>
        <w:rPr>
          <w:rFonts w:ascii="Times New Roman" w:hAnsi="Times New Roman" w:cs="Times New Roman"/>
        </w:rPr>
      </w:pPr>
      <w:r>
        <w:rPr>
          <w:rFonts w:ascii="Times New Roman" w:hAnsi="Times New Roman" w:cs="Times New Roman"/>
        </w:rPr>
        <w:t>Zvláště hrubé slovní a úmyslné fyzické útoky žáka nebo studenta vůči pracovníkům školy nebo školského zařízení se vždy považují za závažné zaviněné porušení povinností stanovených tímto zákonem.</w:t>
      </w:r>
    </w:p>
    <w:p w:rsidR="00D1179E" w:rsidRDefault="00D1179E" w:rsidP="00D1179E">
      <w:pPr>
        <w:pStyle w:val="Odstavecseseznamem"/>
        <w:numPr>
          <w:ilvl w:val="0"/>
          <w:numId w:val="5"/>
        </w:numPr>
        <w:jc w:val="both"/>
        <w:rPr>
          <w:rFonts w:ascii="Times New Roman" w:hAnsi="Times New Roman" w:cs="Times New Roman"/>
        </w:rPr>
      </w:pPr>
      <w:r>
        <w:rPr>
          <w:rFonts w:ascii="Times New Roman" w:hAnsi="Times New Roman" w:cs="Times New Roman"/>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D1179E" w:rsidRDefault="00D1179E" w:rsidP="00D1179E">
      <w:pPr>
        <w:pStyle w:val="Odstavecseseznamem"/>
        <w:numPr>
          <w:ilvl w:val="0"/>
          <w:numId w:val="5"/>
        </w:numPr>
        <w:jc w:val="both"/>
        <w:rPr>
          <w:rFonts w:ascii="Times New Roman" w:hAnsi="Times New Roman" w:cs="Times New Roman"/>
        </w:rPr>
      </w:pPr>
      <w:r>
        <w:rPr>
          <w:rFonts w:ascii="Times New Roman" w:hAnsi="Times New Roman" w:cs="Times New Roman"/>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D1179E" w:rsidRDefault="00D1179E" w:rsidP="00D1179E">
      <w:pPr>
        <w:pStyle w:val="Odstavecseseznamem"/>
        <w:numPr>
          <w:ilvl w:val="0"/>
          <w:numId w:val="5"/>
        </w:numPr>
        <w:jc w:val="both"/>
        <w:rPr>
          <w:rFonts w:ascii="Times New Roman" w:hAnsi="Times New Roman" w:cs="Times New Roman"/>
        </w:rPr>
      </w:pPr>
      <w:r>
        <w:rPr>
          <w:rFonts w:ascii="Times New Roman" w:hAnsi="Times New Roman" w:cs="Times New Roman"/>
        </w:rPr>
        <w:t>Při porušení povinností stanovených školním řádem lze podle závažnosti tohoto porušení žákovi uložit:</w:t>
      </w:r>
    </w:p>
    <w:p w:rsidR="00D1179E" w:rsidRDefault="00D1179E" w:rsidP="00D1179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a) napomenutí třídního učitele,</w:t>
      </w:r>
    </w:p>
    <w:p w:rsidR="00D1179E" w:rsidRDefault="00D1179E" w:rsidP="00D1179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b) důtku třídního učitele,</w:t>
      </w:r>
    </w:p>
    <w:p w:rsidR="00D1179E" w:rsidRDefault="00D1179E" w:rsidP="00D1179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 důtku ředitele školy.</w:t>
      </w:r>
    </w:p>
    <w:p w:rsidR="00D1179E" w:rsidRDefault="00D1179E" w:rsidP="00D1179E">
      <w:pPr>
        <w:pStyle w:val="Odstavecseseznamem"/>
        <w:numPr>
          <w:ilvl w:val="0"/>
          <w:numId w:val="6"/>
        </w:numPr>
        <w:jc w:val="both"/>
        <w:rPr>
          <w:rFonts w:ascii="Times New Roman" w:hAnsi="Times New Roman" w:cs="Times New Roman"/>
        </w:rPr>
      </w:pPr>
      <w:r>
        <w:rPr>
          <w:rFonts w:ascii="Times New Roman" w:hAnsi="Times New Roman" w:cs="Times New Roman"/>
        </w:rPr>
        <w:t>Třídní učitel neprodleně oznámí řediteli školy uložení důtky třídního učitele. Důtku ředitele školy lze žákovi uložit pouze po projednání v pedagogické radě.</w:t>
      </w:r>
    </w:p>
    <w:p w:rsidR="00D1179E" w:rsidRDefault="00D1179E" w:rsidP="00D1179E">
      <w:pPr>
        <w:pStyle w:val="Odstavecseseznamem"/>
        <w:numPr>
          <w:ilvl w:val="0"/>
          <w:numId w:val="6"/>
        </w:numPr>
        <w:jc w:val="both"/>
        <w:rPr>
          <w:rFonts w:ascii="Times New Roman" w:hAnsi="Times New Roman" w:cs="Times New Roman"/>
        </w:rPr>
      </w:pPr>
      <w:r>
        <w:rPr>
          <w:rFonts w:ascii="Times New Roman" w:hAnsi="Times New Roman" w:cs="Times New Roman"/>
        </w:rPr>
        <w:t>Ředitel školy nebo třídní učitel neprodleně oznámí udělení pochvaly a jiného ocenění nebo uložení napomenutí nebo důtky a jeho důvody prokazatelným způsobem žákovi a jeho zákonnému zástupci.</w:t>
      </w:r>
    </w:p>
    <w:p w:rsidR="00D1179E" w:rsidRDefault="00D1179E" w:rsidP="00D1179E">
      <w:pPr>
        <w:pStyle w:val="Odstavecseseznamem"/>
        <w:numPr>
          <w:ilvl w:val="0"/>
          <w:numId w:val="6"/>
        </w:numPr>
        <w:jc w:val="both"/>
        <w:rPr>
          <w:rFonts w:ascii="Times New Roman" w:hAnsi="Times New Roman" w:cs="Times New Roman"/>
        </w:rPr>
      </w:pPr>
      <w:r>
        <w:rPr>
          <w:rFonts w:ascii="Times New Roman" w:hAnsi="Times New Roman" w:cs="Times New Roman"/>
        </w:rPr>
        <w:t>Udělení pochvaly a jiného ocenění a uložení napomenutí nebo důtky se zaznamená do dokumentace školy. Udělení pochvaly a jiného ocenění se zaznamená na vysvědčení za pololetí, v němž bylo uděleno.</w:t>
      </w:r>
    </w:p>
    <w:p w:rsidR="00D1179E" w:rsidRDefault="00D1179E" w:rsidP="00D1179E">
      <w:pPr>
        <w:jc w:val="both"/>
        <w:rPr>
          <w:rFonts w:ascii="Times New Roman" w:hAnsi="Times New Roman" w:cs="Times New Roman"/>
        </w:rPr>
      </w:pPr>
    </w:p>
    <w:p w:rsidR="00D1179E" w:rsidRPr="00461B5A" w:rsidRDefault="00D1179E" w:rsidP="00283C18">
      <w:pPr>
        <w:pStyle w:val="Nadpis1"/>
        <w:numPr>
          <w:ilvl w:val="1"/>
          <w:numId w:val="26"/>
        </w:numPr>
        <w:jc w:val="both"/>
        <w:rPr>
          <w:rFonts w:ascii="Times New Roman" w:hAnsi="Times New Roman" w:cs="Times New Roman"/>
          <w:b/>
          <w:color w:val="00B050"/>
          <w:sz w:val="24"/>
          <w:szCs w:val="24"/>
          <w:u w:val="none"/>
        </w:rPr>
      </w:pPr>
      <w:r w:rsidRPr="00461B5A">
        <w:rPr>
          <w:rFonts w:ascii="Times New Roman" w:hAnsi="Times New Roman" w:cs="Times New Roman"/>
          <w:b/>
          <w:color w:val="00B050"/>
          <w:sz w:val="24"/>
          <w:szCs w:val="24"/>
          <w:u w:val="none"/>
        </w:rPr>
        <w:t>Zásady a pravidla pro sebehodnocení žáků</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p>
    <w:p w:rsidR="00D1179E" w:rsidRDefault="00D1179E" w:rsidP="00D1179E">
      <w:pPr>
        <w:pStyle w:val="Odstavecseseznamem"/>
        <w:numPr>
          <w:ilvl w:val="0"/>
          <w:numId w:val="7"/>
        </w:numPr>
        <w:jc w:val="both"/>
        <w:rPr>
          <w:rFonts w:ascii="Times New Roman" w:hAnsi="Times New Roman" w:cs="Times New Roman"/>
        </w:rPr>
      </w:pPr>
      <w:r>
        <w:rPr>
          <w:rFonts w:ascii="Times New Roman" w:hAnsi="Times New Roman" w:cs="Times New Roman"/>
        </w:rPr>
        <w:t>Sebehodnocení je důležitou součástí hodnocení žáků.</w:t>
      </w:r>
    </w:p>
    <w:p w:rsidR="00D1179E" w:rsidRDefault="00D1179E" w:rsidP="00D1179E">
      <w:pPr>
        <w:pStyle w:val="Odstavecseseznamem"/>
        <w:numPr>
          <w:ilvl w:val="0"/>
          <w:numId w:val="7"/>
        </w:numPr>
        <w:jc w:val="both"/>
        <w:rPr>
          <w:rFonts w:ascii="Times New Roman" w:hAnsi="Times New Roman" w:cs="Times New Roman"/>
        </w:rPr>
      </w:pPr>
      <w:r>
        <w:rPr>
          <w:rFonts w:ascii="Times New Roman" w:hAnsi="Times New Roman" w:cs="Times New Roman"/>
        </w:rPr>
        <w:t>Sebehodnocením se posiluje sebeúcta a sebevědomí žáků.</w:t>
      </w:r>
    </w:p>
    <w:p w:rsidR="00D1179E" w:rsidRDefault="00D1179E" w:rsidP="00D1179E">
      <w:pPr>
        <w:pStyle w:val="Odstavecseseznamem"/>
        <w:numPr>
          <w:ilvl w:val="0"/>
          <w:numId w:val="7"/>
        </w:numPr>
        <w:jc w:val="both"/>
        <w:rPr>
          <w:rFonts w:ascii="Times New Roman" w:hAnsi="Times New Roman" w:cs="Times New Roman"/>
        </w:rPr>
      </w:pPr>
      <w:r>
        <w:rPr>
          <w:rFonts w:ascii="Times New Roman" w:hAnsi="Times New Roman" w:cs="Times New Roman"/>
        </w:rPr>
        <w:t>Chybu je potřeba chápat jako přirozenou věc v procesu učení. Pedagogičtí pracovníci se o chybě se žáky baví, žáci mohou některé práce sami opravovat. Chyba je důležitý prostředek učení.</w:t>
      </w:r>
    </w:p>
    <w:p w:rsidR="00D1179E" w:rsidRDefault="00D1179E" w:rsidP="00D1179E">
      <w:pPr>
        <w:pStyle w:val="Odstavecseseznamem"/>
        <w:numPr>
          <w:ilvl w:val="0"/>
          <w:numId w:val="7"/>
        </w:numPr>
        <w:jc w:val="both"/>
        <w:rPr>
          <w:rFonts w:ascii="Times New Roman" w:hAnsi="Times New Roman" w:cs="Times New Roman"/>
        </w:rPr>
      </w:pPr>
      <w:r>
        <w:rPr>
          <w:rFonts w:ascii="Times New Roman" w:hAnsi="Times New Roman" w:cs="Times New Roman"/>
        </w:rPr>
        <w:t>Při sebehodnocení se žák snaží popsat:</w:t>
      </w:r>
    </w:p>
    <w:p w:rsidR="00D1179E" w:rsidRDefault="00D1179E" w:rsidP="00D1179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co se mu daří,</w:t>
      </w:r>
    </w:p>
    <w:p w:rsidR="00D1179E" w:rsidRDefault="00D1179E" w:rsidP="00D1179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co mu ještě nejde.</w:t>
      </w:r>
    </w:p>
    <w:p w:rsidR="00D1179E" w:rsidRDefault="00D1179E" w:rsidP="00D1179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jak bude pokračovat dál.</w:t>
      </w:r>
    </w:p>
    <w:p w:rsidR="00D1179E" w:rsidRDefault="00D1179E" w:rsidP="00D1179E">
      <w:pPr>
        <w:pStyle w:val="Odstavecseseznamem"/>
        <w:numPr>
          <w:ilvl w:val="0"/>
          <w:numId w:val="8"/>
        </w:numPr>
        <w:jc w:val="both"/>
        <w:rPr>
          <w:rFonts w:ascii="Times New Roman" w:hAnsi="Times New Roman" w:cs="Times New Roman"/>
        </w:rPr>
      </w:pPr>
      <w:r>
        <w:rPr>
          <w:rFonts w:ascii="Times New Roman" w:hAnsi="Times New Roman" w:cs="Times New Roman"/>
        </w:rPr>
        <w:t>Při školní práci vedeme žáka, aby komentoval svoje výkony a výsledky.</w:t>
      </w:r>
    </w:p>
    <w:p w:rsidR="00D1179E" w:rsidRDefault="00D1179E" w:rsidP="00D1179E">
      <w:pPr>
        <w:pStyle w:val="Odstavecseseznamem"/>
        <w:numPr>
          <w:ilvl w:val="0"/>
          <w:numId w:val="8"/>
        </w:numPr>
        <w:jc w:val="both"/>
        <w:rPr>
          <w:rFonts w:ascii="Times New Roman" w:hAnsi="Times New Roman" w:cs="Times New Roman"/>
        </w:rPr>
      </w:pPr>
      <w:r>
        <w:rPr>
          <w:rFonts w:ascii="Times New Roman" w:hAnsi="Times New Roman" w:cs="Times New Roman"/>
        </w:rPr>
        <w:t>Známky nejsou jediným zdrojem motivace.</w:t>
      </w:r>
    </w:p>
    <w:p w:rsidR="00D1179E" w:rsidRDefault="00D1179E" w:rsidP="00D1179E">
      <w:pPr>
        <w:jc w:val="both"/>
        <w:rPr>
          <w:rFonts w:ascii="Times New Roman" w:hAnsi="Times New Roman" w:cs="Times New Roman"/>
        </w:rPr>
      </w:pPr>
    </w:p>
    <w:p w:rsidR="00D1179E" w:rsidRDefault="00D1179E" w:rsidP="00D1179E">
      <w:pPr>
        <w:pStyle w:val="Nadpis1"/>
        <w:jc w:val="both"/>
        <w:rPr>
          <w:rFonts w:ascii="Times New Roman" w:hAnsi="Times New Roman" w:cs="Times New Roman"/>
          <w:sz w:val="24"/>
          <w:szCs w:val="24"/>
        </w:rPr>
      </w:pP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p>
    <w:p w:rsidR="00D1179E" w:rsidRPr="000656AE" w:rsidRDefault="00D1179E" w:rsidP="000656AE">
      <w:pPr>
        <w:pStyle w:val="Nadpis1"/>
        <w:numPr>
          <w:ilvl w:val="0"/>
          <w:numId w:val="25"/>
        </w:numPr>
        <w:jc w:val="left"/>
        <w:rPr>
          <w:rFonts w:ascii="Times New Roman" w:hAnsi="Times New Roman" w:cs="Times New Roman"/>
          <w:b/>
          <w:color w:val="auto"/>
          <w:sz w:val="24"/>
          <w:szCs w:val="24"/>
        </w:rPr>
      </w:pPr>
      <w:r w:rsidRPr="000656AE">
        <w:rPr>
          <w:rFonts w:ascii="Times New Roman" w:hAnsi="Times New Roman" w:cs="Times New Roman"/>
          <w:b/>
          <w:color w:val="auto"/>
          <w:sz w:val="24"/>
          <w:szCs w:val="24"/>
        </w:rPr>
        <w:t xml:space="preserve">Stupně hodnocení prospěchu a chování v případě </w:t>
      </w:r>
      <w:proofErr w:type="gramStart"/>
      <w:r w:rsidRPr="000656AE">
        <w:rPr>
          <w:rFonts w:ascii="Times New Roman" w:hAnsi="Times New Roman" w:cs="Times New Roman"/>
          <w:b/>
          <w:color w:val="auto"/>
          <w:sz w:val="24"/>
          <w:szCs w:val="24"/>
        </w:rPr>
        <w:t>použití   klasifikace</w:t>
      </w:r>
      <w:proofErr w:type="gramEnd"/>
      <w:r w:rsidRPr="000656AE">
        <w:rPr>
          <w:rFonts w:ascii="Times New Roman" w:hAnsi="Times New Roman" w:cs="Times New Roman"/>
          <w:b/>
          <w:color w:val="auto"/>
          <w:sz w:val="24"/>
          <w:szCs w:val="24"/>
        </w:rPr>
        <w:t xml:space="preserve"> a jejich charakteristika včetně předem stanovených kritérií</w:t>
      </w:r>
    </w:p>
    <w:p w:rsidR="00D1179E" w:rsidRPr="00461B5A" w:rsidRDefault="00D1179E" w:rsidP="00D1179E">
      <w:pPr>
        <w:rPr>
          <w:color w:val="00B050"/>
        </w:rPr>
      </w:pPr>
    </w:p>
    <w:p w:rsidR="00D1179E" w:rsidRPr="000656AE" w:rsidRDefault="00D1179E" w:rsidP="000656AE">
      <w:pPr>
        <w:pStyle w:val="Nadpis1"/>
        <w:numPr>
          <w:ilvl w:val="1"/>
          <w:numId w:val="27"/>
        </w:numPr>
        <w:jc w:val="both"/>
        <w:rPr>
          <w:rFonts w:ascii="Times New Roman" w:hAnsi="Times New Roman" w:cs="Times New Roman"/>
          <w:color w:val="FF0000"/>
          <w:sz w:val="24"/>
          <w:szCs w:val="24"/>
        </w:rPr>
      </w:pPr>
      <w:r w:rsidRPr="000656AE">
        <w:rPr>
          <w:rFonts w:ascii="Times New Roman" w:hAnsi="Times New Roman" w:cs="Times New Roman"/>
          <w:color w:val="FF0000"/>
          <w:sz w:val="24"/>
          <w:szCs w:val="24"/>
        </w:rPr>
        <w:t>Stupně hodnocení prospěchu</w:t>
      </w:r>
    </w:p>
    <w:p w:rsidR="00D1179E" w:rsidRDefault="00D1179E" w:rsidP="00D1179E">
      <w:pPr>
        <w:pStyle w:val="Odstavecaut"/>
        <w:tabs>
          <w:tab w:val="clear" w:pos="360"/>
          <w:tab w:val="left" w:pos="708"/>
        </w:tabs>
        <w:spacing w:before="0"/>
        <w:rPr>
          <w:szCs w:val="24"/>
        </w:rPr>
      </w:pPr>
    </w:p>
    <w:p w:rsidR="00D1179E" w:rsidRDefault="00D1179E" w:rsidP="00D1179E">
      <w:pPr>
        <w:pStyle w:val="Odstavecaut"/>
        <w:tabs>
          <w:tab w:val="clear" w:pos="360"/>
          <w:tab w:val="left" w:pos="708"/>
        </w:tabs>
        <w:spacing w:before="0"/>
        <w:rPr>
          <w:szCs w:val="24"/>
        </w:rPr>
      </w:pPr>
      <w:r>
        <w:rPr>
          <w:szCs w:val="24"/>
        </w:rPr>
        <w:lastRenderedPageBreak/>
        <w:t>Výsledky vzdělávání žáka v jednotlivých povinných a nepovinných předmětech stanovených školním vzdělávacím programem se v případě použití klasifikace hodnotí na vysvědčení stupni prospěchu:</w:t>
      </w:r>
    </w:p>
    <w:p w:rsidR="00D1179E" w:rsidRDefault="00D1179E" w:rsidP="00D1179E">
      <w:pPr>
        <w:pStyle w:val="Psmeno"/>
        <w:ind w:left="0" w:firstLine="0"/>
        <w:rPr>
          <w:b/>
          <w:color w:val="auto"/>
          <w:szCs w:val="24"/>
        </w:rPr>
      </w:pPr>
      <w:r>
        <w:rPr>
          <w:b/>
          <w:color w:val="auto"/>
          <w:szCs w:val="24"/>
        </w:rPr>
        <w:tab/>
      </w:r>
      <w:r>
        <w:rPr>
          <w:b/>
          <w:color w:val="auto"/>
          <w:szCs w:val="24"/>
        </w:rPr>
        <w:tab/>
      </w:r>
      <w:r>
        <w:rPr>
          <w:b/>
          <w:color w:val="auto"/>
          <w:szCs w:val="24"/>
        </w:rPr>
        <w:tab/>
        <w:t>1 – výborný</w:t>
      </w:r>
    </w:p>
    <w:p w:rsidR="00D1179E" w:rsidRDefault="00D1179E" w:rsidP="00D1179E">
      <w:pPr>
        <w:pStyle w:val="Psmeno"/>
        <w:ind w:left="0" w:firstLine="0"/>
        <w:rPr>
          <w:b/>
          <w:color w:val="auto"/>
          <w:szCs w:val="24"/>
        </w:rPr>
      </w:pPr>
      <w:r>
        <w:rPr>
          <w:b/>
          <w:color w:val="auto"/>
          <w:szCs w:val="24"/>
        </w:rPr>
        <w:tab/>
      </w:r>
      <w:r>
        <w:rPr>
          <w:b/>
          <w:color w:val="auto"/>
          <w:szCs w:val="24"/>
        </w:rPr>
        <w:tab/>
      </w:r>
      <w:r>
        <w:rPr>
          <w:b/>
          <w:color w:val="auto"/>
          <w:szCs w:val="24"/>
        </w:rPr>
        <w:tab/>
        <w:t>2 – chvalitebný</w:t>
      </w:r>
    </w:p>
    <w:p w:rsidR="00D1179E" w:rsidRDefault="00D1179E" w:rsidP="00D1179E">
      <w:pPr>
        <w:pStyle w:val="Psmeno"/>
        <w:ind w:left="0" w:firstLine="0"/>
        <w:rPr>
          <w:b/>
          <w:color w:val="auto"/>
          <w:szCs w:val="24"/>
        </w:rPr>
      </w:pPr>
      <w:r>
        <w:rPr>
          <w:b/>
          <w:color w:val="auto"/>
          <w:szCs w:val="24"/>
        </w:rPr>
        <w:tab/>
      </w:r>
      <w:r>
        <w:rPr>
          <w:b/>
          <w:color w:val="auto"/>
          <w:szCs w:val="24"/>
        </w:rPr>
        <w:tab/>
      </w:r>
      <w:r>
        <w:rPr>
          <w:b/>
          <w:color w:val="auto"/>
          <w:szCs w:val="24"/>
        </w:rPr>
        <w:tab/>
        <w:t>3 – dobrý</w:t>
      </w:r>
    </w:p>
    <w:p w:rsidR="00D1179E" w:rsidRDefault="00D1179E" w:rsidP="00D1179E">
      <w:pPr>
        <w:pStyle w:val="Psmeno"/>
        <w:ind w:left="0" w:firstLine="0"/>
        <w:rPr>
          <w:b/>
          <w:color w:val="auto"/>
          <w:szCs w:val="24"/>
        </w:rPr>
      </w:pPr>
      <w:r>
        <w:rPr>
          <w:b/>
          <w:color w:val="auto"/>
          <w:szCs w:val="24"/>
        </w:rPr>
        <w:tab/>
      </w:r>
      <w:r>
        <w:rPr>
          <w:b/>
          <w:color w:val="auto"/>
          <w:szCs w:val="24"/>
        </w:rPr>
        <w:tab/>
      </w:r>
      <w:r>
        <w:rPr>
          <w:b/>
          <w:color w:val="auto"/>
          <w:szCs w:val="24"/>
        </w:rPr>
        <w:tab/>
        <w:t>4 – dostatečný</w:t>
      </w:r>
    </w:p>
    <w:p w:rsidR="00D1179E" w:rsidRDefault="00D1179E" w:rsidP="00D1179E">
      <w:pPr>
        <w:pStyle w:val="Psmeno"/>
        <w:ind w:left="0" w:firstLine="0"/>
        <w:rPr>
          <w:b/>
          <w:color w:val="auto"/>
          <w:szCs w:val="24"/>
        </w:rPr>
      </w:pPr>
      <w:r>
        <w:rPr>
          <w:b/>
          <w:color w:val="auto"/>
          <w:szCs w:val="24"/>
        </w:rPr>
        <w:tab/>
      </w:r>
      <w:r>
        <w:rPr>
          <w:b/>
          <w:color w:val="auto"/>
          <w:szCs w:val="24"/>
        </w:rPr>
        <w:tab/>
      </w:r>
      <w:r>
        <w:rPr>
          <w:b/>
          <w:color w:val="auto"/>
          <w:szCs w:val="24"/>
        </w:rPr>
        <w:tab/>
        <w:t>5 – nedostatečný</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r>
        <w:rPr>
          <w:rFonts w:ascii="Times New Roman" w:hAnsi="Times New Roman" w:cs="Times New Roman"/>
        </w:rPr>
        <w:t xml:space="preserve">Pro potřeby klasifikace se předměty dělí do tří skupin: </w:t>
      </w:r>
    </w:p>
    <w:p w:rsidR="00D1179E" w:rsidRDefault="00D1179E" w:rsidP="00D1179E">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předměty s převahou teoretického zaměření</w:t>
      </w:r>
    </w:p>
    <w:p w:rsidR="00D1179E" w:rsidRDefault="00D1179E" w:rsidP="00D1179E">
      <w:pPr>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předměty s převahou praktických činností  </w:t>
      </w:r>
    </w:p>
    <w:p w:rsidR="00D1179E" w:rsidRDefault="00D1179E" w:rsidP="00D1179E">
      <w:pPr>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předměty s převahou výchovného a uměleckého odborného zaměření</w:t>
      </w:r>
    </w:p>
    <w:p w:rsidR="00D1179E" w:rsidRDefault="00D1179E" w:rsidP="00D1179E">
      <w:pPr>
        <w:jc w:val="both"/>
        <w:rPr>
          <w:rFonts w:ascii="Times New Roman" w:hAnsi="Times New Roman" w:cs="Times New Roman"/>
        </w:rPr>
      </w:pPr>
      <w:r>
        <w:rPr>
          <w:rFonts w:ascii="Times New Roman" w:hAnsi="Times New Roman" w:cs="Times New Roman"/>
        </w:rPr>
        <w:t>Kritéria pro jednotlivé klasifikační stupně jsou formulována především pro celkovou klasifikaci. Učitel však nepřeceňuje žádné z uvedených kritérií, posuzuje žákovy výkony komplexně, v souladu se specifikou předmětu.</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Hodnocení výsledků vzdělávání na vysvědčení</w:t>
      </w:r>
    </w:p>
    <w:p w:rsidR="00D1179E" w:rsidRDefault="00D1179E" w:rsidP="00D1179E">
      <w:pPr>
        <w:jc w:val="both"/>
        <w:rPr>
          <w:rFonts w:ascii="Times New Roman" w:hAnsi="Times New Roman" w:cs="Times New Roman"/>
        </w:rPr>
      </w:pPr>
      <w:r>
        <w:rPr>
          <w:rFonts w:ascii="Times New Roman" w:hAnsi="Times New Roman" w:cs="Times New Roman"/>
        </w:rPr>
        <w:t>Žák je hodnocen stupněm:</w:t>
      </w:r>
    </w:p>
    <w:p w:rsidR="00D1179E" w:rsidRDefault="00D1179E" w:rsidP="00D1179E">
      <w:pPr>
        <w:pStyle w:val="Odstavecseseznamem"/>
        <w:numPr>
          <w:ilvl w:val="0"/>
          <w:numId w:val="9"/>
        </w:numPr>
        <w:jc w:val="both"/>
        <w:rPr>
          <w:rFonts w:ascii="Times New Roman" w:hAnsi="Times New Roman" w:cs="Times New Roman"/>
        </w:rPr>
      </w:pPr>
      <w:r>
        <w:rPr>
          <w:rFonts w:ascii="Times New Roman" w:hAnsi="Times New Roman" w:cs="Times New Roman"/>
          <w:b/>
        </w:rPr>
        <w:t>PROSPĚL S VYZNAMENÁNÍM</w:t>
      </w:r>
      <w:r>
        <w:rPr>
          <w:rFonts w:ascii="Times New Roman" w:hAnsi="Times New Roman" w:cs="Times New Roman"/>
        </w:rPr>
        <w:t>, není-li v žádném povinném předmětu hodnocen při celkové klasifikaci stupněm horším než chvalitebný, průměr z povinných předmětů nemá horší než 1,50 a jeho chování je velmi dobré.</w:t>
      </w:r>
    </w:p>
    <w:p w:rsidR="00D1179E" w:rsidRDefault="00D1179E" w:rsidP="00D1179E">
      <w:pPr>
        <w:pStyle w:val="Odstavecseseznamem"/>
        <w:numPr>
          <w:ilvl w:val="0"/>
          <w:numId w:val="9"/>
        </w:numPr>
        <w:jc w:val="both"/>
        <w:rPr>
          <w:rFonts w:ascii="Times New Roman" w:hAnsi="Times New Roman" w:cs="Times New Roman"/>
        </w:rPr>
      </w:pPr>
      <w:r>
        <w:rPr>
          <w:rFonts w:ascii="Times New Roman" w:hAnsi="Times New Roman" w:cs="Times New Roman"/>
          <w:b/>
        </w:rPr>
        <w:t xml:space="preserve">PROSPĚL, </w:t>
      </w:r>
      <w:r>
        <w:rPr>
          <w:rFonts w:ascii="Times New Roman" w:hAnsi="Times New Roman" w:cs="Times New Roman"/>
        </w:rPr>
        <w:t>není-li v žádném z povinných předmětů hodnocen při celkové klasifikaci stupněm nedostatečný</w:t>
      </w:r>
    </w:p>
    <w:p w:rsidR="00D1179E" w:rsidRDefault="00D1179E" w:rsidP="00D1179E">
      <w:pPr>
        <w:pStyle w:val="Odstavecseseznamem"/>
        <w:numPr>
          <w:ilvl w:val="0"/>
          <w:numId w:val="9"/>
        </w:numPr>
        <w:jc w:val="both"/>
        <w:rPr>
          <w:rFonts w:ascii="Times New Roman" w:hAnsi="Times New Roman" w:cs="Times New Roman"/>
        </w:rPr>
      </w:pPr>
      <w:r>
        <w:rPr>
          <w:rFonts w:ascii="Times New Roman" w:hAnsi="Times New Roman" w:cs="Times New Roman"/>
          <w:b/>
        </w:rPr>
        <w:t>NEPROSPĚL</w:t>
      </w:r>
      <w:r>
        <w:rPr>
          <w:rFonts w:ascii="Times New Roman" w:hAnsi="Times New Roman" w:cs="Times New Roman"/>
        </w:rPr>
        <w:t>, je-li v některém povinném předmětu hodnocen při celkové klasifikaci stupněm nedostatečný. Celkové hodnocení žáka zahrnuje výsledky klasifikace z povinných předmětů a chování, nezahrnuje klasifikaci nepovinných předmětů.</w:t>
      </w:r>
    </w:p>
    <w:p w:rsidR="00D1179E" w:rsidRDefault="00D1179E" w:rsidP="00D1179E">
      <w:pPr>
        <w:pStyle w:val="Odstavecseseznamem"/>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Kritéria stupňů prospěchu a klasifikace žáka</w:t>
      </w:r>
    </w:p>
    <w:p w:rsidR="00D1179E" w:rsidRDefault="00D1179E" w:rsidP="00D1179E">
      <w:pPr>
        <w:jc w:val="both"/>
        <w:rPr>
          <w:rFonts w:ascii="Times New Roman" w:hAnsi="Times New Roman" w:cs="Times New Roman"/>
          <w:b/>
        </w:rPr>
      </w:pPr>
      <w:r>
        <w:rPr>
          <w:rFonts w:ascii="Times New Roman" w:hAnsi="Times New Roman" w:cs="Times New Roman"/>
        </w:rPr>
        <w:t xml:space="preserve">Žáci se klasifikují ve všech vyučovacích předmětech. Klasifikační stupeň určí učitel, který vyučuje příslušný předmět. V předmětu, ve kterém </w:t>
      </w:r>
      <w:proofErr w:type="gramStart"/>
      <w:r>
        <w:rPr>
          <w:rFonts w:ascii="Times New Roman" w:hAnsi="Times New Roman" w:cs="Times New Roman"/>
        </w:rPr>
        <w:t>vyučuje</w:t>
      </w:r>
      <w:proofErr w:type="gramEnd"/>
      <w:r>
        <w:rPr>
          <w:rFonts w:ascii="Times New Roman" w:hAnsi="Times New Roman" w:cs="Times New Roman"/>
        </w:rPr>
        <w:t xml:space="preserve"> více učitelů </w:t>
      </w:r>
      <w:proofErr w:type="gramStart"/>
      <w:r>
        <w:rPr>
          <w:rFonts w:ascii="Times New Roman" w:hAnsi="Times New Roman" w:cs="Times New Roman"/>
        </w:rPr>
        <w:t>určí</w:t>
      </w:r>
      <w:proofErr w:type="gramEnd"/>
      <w:r>
        <w:rPr>
          <w:rFonts w:ascii="Times New Roman" w:hAnsi="Times New Roman" w:cs="Times New Roman"/>
        </w:rPr>
        <w:t xml:space="preserve"> výsledný stupeň za klasifikační období příslušní učitelé po vzájemné dohodě. Nedojde-li k dohodě, stanoví se výsledný klasifikační stupeň rozhodnutím ředitele školy.</w:t>
      </w:r>
    </w:p>
    <w:p w:rsidR="00D1179E" w:rsidRDefault="00D1179E" w:rsidP="00D1179E">
      <w:pPr>
        <w:jc w:val="both"/>
        <w:rPr>
          <w:rFonts w:ascii="Times New Roman" w:hAnsi="Times New Roman" w:cs="Times New Roman"/>
          <w:b/>
        </w:rPr>
      </w:pPr>
    </w:p>
    <w:p w:rsidR="00D1179E" w:rsidRDefault="00D1179E" w:rsidP="00D1179E">
      <w:pPr>
        <w:jc w:val="both"/>
        <w:rPr>
          <w:rFonts w:ascii="Times New Roman" w:hAnsi="Times New Roman" w:cs="Times New Roman"/>
        </w:rPr>
      </w:pPr>
    </w:p>
    <w:p w:rsidR="00D1179E" w:rsidRPr="000656AE" w:rsidRDefault="00D1179E" w:rsidP="000656AE">
      <w:pPr>
        <w:pStyle w:val="Nadpis1"/>
        <w:numPr>
          <w:ilvl w:val="1"/>
          <w:numId w:val="27"/>
        </w:numPr>
        <w:jc w:val="both"/>
        <w:rPr>
          <w:rFonts w:ascii="Times New Roman" w:hAnsi="Times New Roman" w:cs="Times New Roman"/>
          <w:color w:val="FF0000"/>
          <w:sz w:val="24"/>
          <w:szCs w:val="24"/>
        </w:rPr>
      </w:pPr>
      <w:r w:rsidRPr="000656AE">
        <w:rPr>
          <w:rFonts w:ascii="Times New Roman" w:hAnsi="Times New Roman" w:cs="Times New Roman"/>
          <w:color w:val="FF0000"/>
          <w:sz w:val="24"/>
          <w:szCs w:val="24"/>
        </w:rPr>
        <w:t>Klasifikace ve vyučovacích předmětech s převahou teoretického zaměření</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r>
        <w:rPr>
          <w:rFonts w:ascii="Times New Roman" w:hAnsi="Times New Roman" w:cs="Times New Roman"/>
        </w:rPr>
        <w:t xml:space="preserve">Převahu teoretického zaměření mají jazykové, společenskovědní, přírodovědné předměty a matematika. Při klasifikaci výsledků ve vyučovacích předmětech s převahou teoretického zaměření se v souladu s požadavky učebních osnov hodnotí: </w:t>
      </w:r>
    </w:p>
    <w:p w:rsidR="00D1179E" w:rsidRDefault="00D1179E" w:rsidP="00D1179E">
      <w:pPr>
        <w:pStyle w:val="Odstavecseseznamem"/>
        <w:numPr>
          <w:ilvl w:val="0"/>
          <w:numId w:val="10"/>
        </w:numPr>
        <w:jc w:val="both"/>
        <w:rPr>
          <w:rFonts w:ascii="Times New Roman" w:hAnsi="Times New Roman" w:cs="Times New Roman"/>
        </w:rPr>
      </w:pPr>
      <w:r>
        <w:rPr>
          <w:rFonts w:ascii="Times New Roman" w:hAnsi="Times New Roman" w:cs="Times New Roman"/>
        </w:rPr>
        <w:t>ucelenost, přesnost a trvalost osvojení požadovaných poznatků, faktů, pojmů, definic, zákonitostí a vztahů, kvalita a rozsah získaných dovedností vykonávat požadované intelektuální a motorické činnosti</w:t>
      </w:r>
    </w:p>
    <w:p w:rsidR="00D1179E" w:rsidRDefault="00D1179E" w:rsidP="00D1179E">
      <w:pPr>
        <w:pStyle w:val="Odstavecseseznamem"/>
        <w:numPr>
          <w:ilvl w:val="0"/>
          <w:numId w:val="10"/>
        </w:numPr>
        <w:jc w:val="both"/>
        <w:rPr>
          <w:rFonts w:ascii="Times New Roman" w:hAnsi="Times New Roman" w:cs="Times New Roman"/>
        </w:rPr>
      </w:pPr>
      <w:r>
        <w:rPr>
          <w:rFonts w:ascii="Times New Roman" w:hAnsi="Times New Roman" w:cs="Times New Roman"/>
        </w:rPr>
        <w:t>schopnost uplatňovat osvojené poznatky a dovednosti při řešení teoretických a praktických úkolů, při výkladu a hodnocení společenských a přírodních jevů a zákonitostí</w:t>
      </w:r>
    </w:p>
    <w:p w:rsidR="00D1179E" w:rsidRDefault="00D1179E" w:rsidP="00D1179E">
      <w:pPr>
        <w:pStyle w:val="Odstavecseseznamem"/>
        <w:numPr>
          <w:ilvl w:val="0"/>
          <w:numId w:val="10"/>
        </w:numPr>
        <w:jc w:val="both"/>
        <w:rPr>
          <w:rFonts w:ascii="Times New Roman" w:hAnsi="Times New Roman" w:cs="Times New Roman"/>
        </w:rPr>
      </w:pPr>
      <w:r>
        <w:rPr>
          <w:rFonts w:ascii="Times New Roman" w:hAnsi="Times New Roman" w:cs="Times New Roman"/>
        </w:rPr>
        <w:t>kvalita myšlení, především jeho logika, samostatnost a tvořivost</w:t>
      </w:r>
    </w:p>
    <w:p w:rsidR="00D1179E" w:rsidRDefault="00D1179E" w:rsidP="00D1179E">
      <w:pPr>
        <w:pStyle w:val="Odstavecseseznamem"/>
        <w:numPr>
          <w:ilvl w:val="0"/>
          <w:numId w:val="10"/>
        </w:numPr>
        <w:jc w:val="both"/>
        <w:rPr>
          <w:rFonts w:ascii="Times New Roman" w:hAnsi="Times New Roman" w:cs="Times New Roman"/>
        </w:rPr>
      </w:pPr>
      <w:r>
        <w:rPr>
          <w:rFonts w:ascii="Times New Roman" w:hAnsi="Times New Roman" w:cs="Times New Roman"/>
        </w:rPr>
        <w:t>aktivita v přístupu k činnostem, zájem o ně a vztah k nim</w:t>
      </w:r>
    </w:p>
    <w:p w:rsidR="00D1179E" w:rsidRDefault="00D1179E" w:rsidP="00D1179E">
      <w:pPr>
        <w:pStyle w:val="Odstavecseseznamem"/>
        <w:numPr>
          <w:ilvl w:val="0"/>
          <w:numId w:val="10"/>
        </w:numPr>
        <w:jc w:val="both"/>
        <w:rPr>
          <w:rFonts w:ascii="Times New Roman" w:hAnsi="Times New Roman" w:cs="Times New Roman"/>
        </w:rPr>
      </w:pPr>
      <w:r>
        <w:rPr>
          <w:rFonts w:ascii="Times New Roman" w:hAnsi="Times New Roman" w:cs="Times New Roman"/>
        </w:rPr>
        <w:t>přesnost, výstižnost a odborná i jazyková správnost ústního a písemného projevu</w:t>
      </w:r>
    </w:p>
    <w:p w:rsidR="00D1179E" w:rsidRDefault="00D1179E" w:rsidP="00D1179E">
      <w:pPr>
        <w:pStyle w:val="Odstavecseseznamem"/>
        <w:numPr>
          <w:ilvl w:val="0"/>
          <w:numId w:val="10"/>
        </w:numPr>
        <w:jc w:val="both"/>
        <w:rPr>
          <w:rFonts w:ascii="Times New Roman" w:hAnsi="Times New Roman" w:cs="Times New Roman"/>
        </w:rPr>
      </w:pPr>
      <w:r>
        <w:rPr>
          <w:rFonts w:ascii="Times New Roman" w:hAnsi="Times New Roman" w:cs="Times New Roman"/>
        </w:rPr>
        <w:t>kvalita výsledků činností</w:t>
      </w:r>
    </w:p>
    <w:p w:rsidR="00D1179E" w:rsidRDefault="00D1179E" w:rsidP="00D1179E">
      <w:pPr>
        <w:pStyle w:val="Odstavecseseznamem"/>
        <w:numPr>
          <w:ilvl w:val="0"/>
          <w:numId w:val="10"/>
        </w:numPr>
        <w:jc w:val="both"/>
        <w:rPr>
          <w:rFonts w:ascii="Times New Roman" w:hAnsi="Times New Roman" w:cs="Times New Roman"/>
        </w:rPr>
      </w:pPr>
      <w:r>
        <w:rPr>
          <w:rFonts w:ascii="Times New Roman" w:hAnsi="Times New Roman" w:cs="Times New Roman"/>
        </w:rPr>
        <w:lastRenderedPageBreak/>
        <w:t>osvojení účinných metod samostatného studia</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r>
        <w:rPr>
          <w:rFonts w:ascii="Times New Roman" w:hAnsi="Times New Roman" w:cs="Times New Roman"/>
        </w:rPr>
        <w:t>Výchovně vzdělávací výsledky se klasifikují podle těchto kritérií:</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1 (výborný)</w:t>
      </w:r>
    </w:p>
    <w:p w:rsidR="00D1179E" w:rsidRDefault="00D1179E" w:rsidP="00D1179E">
      <w:pPr>
        <w:jc w:val="both"/>
        <w:rPr>
          <w:rFonts w:ascii="Times New Roman" w:hAnsi="Times New Roman" w:cs="Times New Roman"/>
        </w:rPr>
      </w:pPr>
      <w:r>
        <w:rPr>
          <w:rFonts w:ascii="Times New Roman" w:hAnsi="Times New Roman" w:cs="Times New Roman"/>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2 (chvalitebný)</w:t>
      </w:r>
    </w:p>
    <w:p w:rsidR="00D1179E" w:rsidRDefault="00D1179E" w:rsidP="00D1179E">
      <w:pPr>
        <w:jc w:val="both"/>
        <w:rPr>
          <w:rFonts w:ascii="Times New Roman" w:hAnsi="Times New Roman" w:cs="Times New Roman"/>
        </w:rPr>
      </w:pPr>
      <w:r>
        <w:rPr>
          <w:rFonts w:ascii="Times New Roman" w:hAnsi="Times New Roman" w:cs="Times New Roman"/>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3 (dobrý)</w:t>
      </w:r>
    </w:p>
    <w:p w:rsidR="00D1179E" w:rsidRDefault="00D1179E" w:rsidP="00D1179E">
      <w:pPr>
        <w:jc w:val="both"/>
        <w:rPr>
          <w:rFonts w:ascii="Times New Roman" w:hAnsi="Times New Roman" w:cs="Times New Roman"/>
        </w:rPr>
      </w:pPr>
      <w:r>
        <w:rPr>
          <w:rFonts w:ascii="Times New Roman" w:hAnsi="Times New Roman" w:cs="Times New Roman"/>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4 (dostatečný)</w:t>
      </w:r>
    </w:p>
    <w:p w:rsidR="00D1179E" w:rsidRDefault="00D1179E" w:rsidP="00D1179E">
      <w:pPr>
        <w:jc w:val="both"/>
        <w:rPr>
          <w:rFonts w:ascii="Times New Roman" w:hAnsi="Times New Roman" w:cs="Times New Roman"/>
        </w:rPr>
      </w:pPr>
      <w:r>
        <w:rPr>
          <w:rFonts w:ascii="Times New Roman" w:hAnsi="Times New Roman" w:cs="Times New Roman"/>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5 (nedostatečný)</w:t>
      </w:r>
    </w:p>
    <w:p w:rsidR="00D1179E" w:rsidRDefault="00D1179E" w:rsidP="00D1179E">
      <w:pPr>
        <w:jc w:val="both"/>
        <w:rPr>
          <w:rFonts w:ascii="Times New Roman" w:hAnsi="Times New Roman" w:cs="Times New Roman"/>
        </w:rPr>
      </w:pPr>
      <w:r>
        <w:rPr>
          <w:rFonts w:ascii="Times New Roman" w:hAnsi="Times New Roman" w:cs="Times New Roman"/>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w:t>
      </w:r>
      <w:r>
        <w:rPr>
          <w:rFonts w:ascii="Times New Roman" w:hAnsi="Times New Roman" w:cs="Times New Roman"/>
        </w:rPr>
        <w:lastRenderedPageBreak/>
        <w:t>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D1179E" w:rsidRDefault="00D1179E" w:rsidP="00D1179E">
      <w:pPr>
        <w:jc w:val="both"/>
        <w:rPr>
          <w:rFonts w:ascii="Times New Roman" w:hAnsi="Times New Roman" w:cs="Times New Roman"/>
        </w:rPr>
      </w:pPr>
    </w:p>
    <w:p w:rsidR="00D1179E" w:rsidRDefault="00D1179E" w:rsidP="00D1179E">
      <w:pPr>
        <w:pStyle w:val="Nadpis1"/>
        <w:jc w:val="both"/>
        <w:rPr>
          <w:rFonts w:ascii="Times New Roman" w:hAnsi="Times New Roman" w:cs="Times New Roman"/>
          <w:b/>
          <w:sz w:val="24"/>
          <w:szCs w:val="24"/>
        </w:rPr>
      </w:pPr>
    </w:p>
    <w:p w:rsidR="00D1179E" w:rsidRPr="00461B5A" w:rsidRDefault="00D1179E" w:rsidP="000656AE">
      <w:pPr>
        <w:pStyle w:val="Nadpis1"/>
        <w:numPr>
          <w:ilvl w:val="1"/>
          <w:numId w:val="27"/>
        </w:numPr>
        <w:jc w:val="left"/>
        <w:rPr>
          <w:rFonts w:ascii="Times New Roman" w:hAnsi="Times New Roman" w:cs="Times New Roman"/>
          <w:color w:val="FF0000"/>
          <w:sz w:val="24"/>
          <w:szCs w:val="24"/>
        </w:rPr>
      </w:pPr>
      <w:r w:rsidRPr="00461B5A">
        <w:rPr>
          <w:rFonts w:ascii="Times New Roman" w:hAnsi="Times New Roman" w:cs="Times New Roman"/>
          <w:color w:val="FF0000"/>
          <w:sz w:val="24"/>
          <w:szCs w:val="24"/>
        </w:rPr>
        <w:t xml:space="preserve"> Klasifikace ve vyučovacích předmětech s převahou praktického zaměření.</w:t>
      </w:r>
    </w:p>
    <w:p w:rsidR="00D1179E" w:rsidRDefault="00D1179E" w:rsidP="00D1179E">
      <w:pPr>
        <w:jc w:val="both"/>
        <w:rPr>
          <w:rFonts w:ascii="Times New Roman" w:hAnsi="Times New Roman" w:cs="Times New Roman"/>
          <w:b/>
          <w:color w:val="auto"/>
          <w:u w:val="single"/>
        </w:rPr>
      </w:pPr>
    </w:p>
    <w:p w:rsidR="00D1179E" w:rsidRDefault="00D1179E" w:rsidP="00D1179E">
      <w:pPr>
        <w:jc w:val="both"/>
        <w:rPr>
          <w:rFonts w:ascii="Times New Roman" w:hAnsi="Times New Roman" w:cs="Times New Roman"/>
        </w:rPr>
      </w:pPr>
      <w:r>
        <w:rPr>
          <w:rFonts w:ascii="Times New Roman" w:hAnsi="Times New Roman" w:cs="Times New Roman"/>
          <w:color w:val="auto"/>
        </w:rPr>
        <w:t>Převahu praktické činnosti mají v základní škole pracovní vyučování, praktika, základy techniky, domácí nauky</w:t>
      </w:r>
      <w:r>
        <w:rPr>
          <w:rFonts w:ascii="Times New Roman" w:hAnsi="Times New Roman" w:cs="Times New Roman"/>
        </w:rPr>
        <w:t>. Při klasifikaci v předmětech uvedených v s převahou praktického zaměření v souladu s požadavky učebních osnov se hodnotí:</w:t>
      </w:r>
    </w:p>
    <w:p w:rsidR="00D1179E" w:rsidRDefault="00D1179E" w:rsidP="00D1179E">
      <w:pPr>
        <w:pStyle w:val="Odstavecseseznamem"/>
        <w:numPr>
          <w:ilvl w:val="0"/>
          <w:numId w:val="11"/>
        </w:numPr>
        <w:jc w:val="both"/>
        <w:rPr>
          <w:rFonts w:ascii="Times New Roman" w:hAnsi="Times New Roman" w:cs="Times New Roman"/>
        </w:rPr>
      </w:pPr>
      <w:r>
        <w:rPr>
          <w:rFonts w:ascii="Times New Roman" w:hAnsi="Times New Roman" w:cs="Times New Roman"/>
        </w:rPr>
        <w:t>vztah k práci, k pracovnímu kolektivu a k praktickým činnostem,</w:t>
      </w:r>
    </w:p>
    <w:p w:rsidR="00D1179E" w:rsidRDefault="00D1179E" w:rsidP="00D1179E">
      <w:pPr>
        <w:pStyle w:val="Odstavecseseznamem"/>
        <w:numPr>
          <w:ilvl w:val="0"/>
          <w:numId w:val="11"/>
        </w:numPr>
        <w:jc w:val="both"/>
        <w:rPr>
          <w:rFonts w:ascii="Times New Roman" w:hAnsi="Times New Roman" w:cs="Times New Roman"/>
        </w:rPr>
      </w:pPr>
      <w:r>
        <w:rPr>
          <w:rFonts w:ascii="Times New Roman" w:hAnsi="Times New Roman" w:cs="Times New Roman"/>
        </w:rPr>
        <w:t>osvojení praktických dovedností a návyků, zvládnutí účelných způsobů práce,</w:t>
      </w:r>
    </w:p>
    <w:p w:rsidR="00D1179E" w:rsidRDefault="00D1179E" w:rsidP="00D1179E">
      <w:pPr>
        <w:pStyle w:val="Odstavecseseznamem"/>
        <w:numPr>
          <w:ilvl w:val="0"/>
          <w:numId w:val="11"/>
        </w:numPr>
        <w:jc w:val="both"/>
        <w:rPr>
          <w:rFonts w:ascii="Times New Roman" w:hAnsi="Times New Roman" w:cs="Times New Roman"/>
        </w:rPr>
      </w:pPr>
      <w:r>
        <w:rPr>
          <w:rFonts w:ascii="Times New Roman" w:hAnsi="Times New Roman" w:cs="Times New Roman"/>
        </w:rPr>
        <w:t>využití získaných teoretických vědomostí v praktických činnostech,</w:t>
      </w:r>
    </w:p>
    <w:p w:rsidR="00D1179E" w:rsidRDefault="00D1179E" w:rsidP="00D1179E">
      <w:pPr>
        <w:pStyle w:val="Odstavecseseznamem"/>
        <w:numPr>
          <w:ilvl w:val="0"/>
          <w:numId w:val="11"/>
        </w:numPr>
        <w:jc w:val="both"/>
        <w:rPr>
          <w:rFonts w:ascii="Times New Roman" w:hAnsi="Times New Roman" w:cs="Times New Roman"/>
        </w:rPr>
      </w:pPr>
      <w:r>
        <w:rPr>
          <w:rFonts w:ascii="Times New Roman" w:hAnsi="Times New Roman" w:cs="Times New Roman"/>
        </w:rPr>
        <w:t>aktivita, samostatnost, tvořivost, iniciativa v praktických činnostech,</w:t>
      </w:r>
    </w:p>
    <w:p w:rsidR="00D1179E" w:rsidRDefault="00D1179E" w:rsidP="00D1179E">
      <w:pPr>
        <w:pStyle w:val="Odstavecseseznamem"/>
        <w:numPr>
          <w:ilvl w:val="0"/>
          <w:numId w:val="11"/>
        </w:numPr>
        <w:jc w:val="both"/>
        <w:rPr>
          <w:rFonts w:ascii="Times New Roman" w:hAnsi="Times New Roman" w:cs="Times New Roman"/>
        </w:rPr>
      </w:pPr>
      <w:r>
        <w:rPr>
          <w:rFonts w:ascii="Times New Roman" w:hAnsi="Times New Roman" w:cs="Times New Roman"/>
        </w:rPr>
        <w:t>kvalita výsledků činností,</w:t>
      </w:r>
    </w:p>
    <w:p w:rsidR="00D1179E" w:rsidRDefault="00D1179E" w:rsidP="00D1179E">
      <w:pPr>
        <w:pStyle w:val="Odstavecseseznamem"/>
        <w:numPr>
          <w:ilvl w:val="0"/>
          <w:numId w:val="11"/>
        </w:numPr>
        <w:jc w:val="both"/>
        <w:rPr>
          <w:rFonts w:ascii="Times New Roman" w:hAnsi="Times New Roman" w:cs="Times New Roman"/>
        </w:rPr>
      </w:pPr>
      <w:r>
        <w:rPr>
          <w:rFonts w:ascii="Times New Roman" w:hAnsi="Times New Roman" w:cs="Times New Roman"/>
        </w:rPr>
        <w:t>organizace vlastní práce a pracoviště, udržování pořádku na pracovišti,</w:t>
      </w:r>
    </w:p>
    <w:p w:rsidR="00D1179E" w:rsidRDefault="00D1179E" w:rsidP="00D1179E">
      <w:pPr>
        <w:pStyle w:val="Odstavecseseznamem"/>
        <w:numPr>
          <w:ilvl w:val="0"/>
          <w:numId w:val="11"/>
        </w:numPr>
        <w:jc w:val="both"/>
        <w:rPr>
          <w:rFonts w:ascii="Times New Roman" w:hAnsi="Times New Roman" w:cs="Times New Roman"/>
        </w:rPr>
      </w:pPr>
      <w:r>
        <w:rPr>
          <w:rFonts w:ascii="Times New Roman" w:hAnsi="Times New Roman" w:cs="Times New Roman"/>
        </w:rPr>
        <w:t>dodržování předpisů o bezpečnosti a ochraně zdraví při práci a péče o životní prostředí,</w:t>
      </w:r>
    </w:p>
    <w:p w:rsidR="00D1179E" w:rsidRDefault="00D1179E" w:rsidP="00D1179E">
      <w:pPr>
        <w:pStyle w:val="Odstavecseseznamem"/>
        <w:numPr>
          <w:ilvl w:val="0"/>
          <w:numId w:val="11"/>
        </w:numPr>
        <w:jc w:val="both"/>
        <w:rPr>
          <w:rFonts w:ascii="Times New Roman" w:hAnsi="Times New Roman" w:cs="Times New Roman"/>
        </w:rPr>
      </w:pPr>
      <w:r>
        <w:rPr>
          <w:rFonts w:ascii="Times New Roman" w:hAnsi="Times New Roman" w:cs="Times New Roman"/>
        </w:rPr>
        <w:t>hospodárné využívání surovin, materiálů, energie, překonávání překážek v práci,</w:t>
      </w:r>
    </w:p>
    <w:p w:rsidR="00D1179E" w:rsidRDefault="00D1179E" w:rsidP="00D1179E">
      <w:pPr>
        <w:pStyle w:val="Odstavecseseznamem"/>
        <w:numPr>
          <w:ilvl w:val="0"/>
          <w:numId w:val="11"/>
        </w:numPr>
        <w:jc w:val="both"/>
        <w:rPr>
          <w:rFonts w:ascii="Times New Roman" w:hAnsi="Times New Roman" w:cs="Times New Roman"/>
        </w:rPr>
      </w:pPr>
      <w:r>
        <w:rPr>
          <w:rFonts w:ascii="Times New Roman" w:hAnsi="Times New Roman" w:cs="Times New Roman"/>
        </w:rPr>
        <w:t>obsluha a údržba laboratorních zařízení a pomůcek, nástrojů, nářadí a měřidel.</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r>
        <w:rPr>
          <w:rFonts w:ascii="Times New Roman" w:hAnsi="Times New Roman" w:cs="Times New Roman"/>
        </w:rPr>
        <w:t>Výchovně vzdělávací výsledky se klasifikují podle těchto kritérií:</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proofErr w:type="gramStart"/>
      <w:r>
        <w:rPr>
          <w:rFonts w:ascii="Times New Roman" w:hAnsi="Times New Roman" w:cs="Times New Roman"/>
          <w:b/>
        </w:rPr>
        <w:t>Stupeň 1 ( výborný</w:t>
      </w:r>
      <w:proofErr w:type="gramEnd"/>
      <w:r>
        <w:rPr>
          <w:rFonts w:ascii="Times New Roman" w:hAnsi="Times New Roman" w:cs="Times New Roman"/>
          <w:b/>
        </w:rPr>
        <w:t>)</w:t>
      </w:r>
    </w:p>
    <w:p w:rsidR="00D1179E" w:rsidRDefault="00D1179E" w:rsidP="00D1179E">
      <w:pPr>
        <w:jc w:val="both"/>
        <w:rPr>
          <w:rFonts w:ascii="Times New Roman" w:hAnsi="Times New Roman" w:cs="Times New Roman"/>
        </w:rPr>
      </w:pPr>
      <w:r>
        <w:rPr>
          <w:rFonts w:ascii="Times New Roman" w:hAnsi="Times New Roman" w:cs="Times New Roman"/>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2 (chvalitebný)</w:t>
      </w:r>
    </w:p>
    <w:p w:rsidR="00D1179E" w:rsidRDefault="00D1179E" w:rsidP="00D1179E">
      <w:pPr>
        <w:jc w:val="both"/>
        <w:rPr>
          <w:rFonts w:ascii="Times New Roman" w:hAnsi="Times New Roman" w:cs="Times New Roman"/>
        </w:rPr>
      </w:pPr>
      <w:r>
        <w:rPr>
          <w:rFonts w:ascii="Times New Roman" w:hAnsi="Times New Roman" w:cs="Times New Roman"/>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3 (dobrý)</w:t>
      </w:r>
    </w:p>
    <w:p w:rsidR="00D1179E" w:rsidRDefault="00D1179E" w:rsidP="00D1179E">
      <w:pPr>
        <w:jc w:val="both"/>
        <w:rPr>
          <w:rFonts w:ascii="Times New Roman" w:hAnsi="Times New Roman" w:cs="Times New Roman"/>
        </w:rPr>
      </w:pPr>
      <w:r>
        <w:rPr>
          <w:rFonts w:ascii="Times New Roman" w:hAnsi="Times New Roman" w:cs="Times New Roman"/>
        </w:rPr>
        <w:lastRenderedPageBreak/>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rsidR="00D1179E" w:rsidRDefault="00D1179E" w:rsidP="00D1179E">
      <w:pPr>
        <w:jc w:val="both"/>
        <w:rPr>
          <w:rFonts w:ascii="Times New Roman" w:hAnsi="Times New Roman" w:cs="Times New Roman"/>
          <w:b/>
        </w:rPr>
      </w:pPr>
      <w:r>
        <w:rPr>
          <w:rFonts w:ascii="Times New Roman" w:hAnsi="Times New Roman" w:cs="Times New Roman"/>
          <w:b/>
        </w:rPr>
        <w:t>Stupeň 4 (dostatečný)</w:t>
      </w:r>
    </w:p>
    <w:p w:rsidR="00D1179E" w:rsidRDefault="00D1179E" w:rsidP="00D1179E">
      <w:pPr>
        <w:jc w:val="both"/>
        <w:rPr>
          <w:rFonts w:ascii="Times New Roman" w:hAnsi="Times New Roman" w:cs="Times New Roman"/>
        </w:rPr>
      </w:pPr>
      <w:r>
        <w:rPr>
          <w:rFonts w:ascii="Times New Roman" w:hAnsi="Times New Roman" w:cs="Times New Roman"/>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5 (nedostatečný)</w:t>
      </w:r>
    </w:p>
    <w:p w:rsidR="00D1179E" w:rsidRDefault="00D1179E" w:rsidP="00D1179E">
      <w:pPr>
        <w:jc w:val="both"/>
        <w:rPr>
          <w:rFonts w:ascii="Times New Roman" w:hAnsi="Times New Roman" w:cs="Times New Roman"/>
        </w:rPr>
      </w:pPr>
      <w:r>
        <w:rPr>
          <w:rFonts w:ascii="Times New Roman" w:hAnsi="Times New Roman" w:cs="Times New Roman"/>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D1179E" w:rsidRDefault="00D1179E" w:rsidP="00D1179E">
      <w:pPr>
        <w:jc w:val="both"/>
        <w:rPr>
          <w:rFonts w:ascii="Times New Roman" w:hAnsi="Times New Roman" w:cs="Times New Roman"/>
        </w:rPr>
      </w:pPr>
    </w:p>
    <w:p w:rsidR="00D1179E" w:rsidRPr="00461B5A" w:rsidRDefault="00D1179E" w:rsidP="000656AE">
      <w:pPr>
        <w:pStyle w:val="Nadpis1"/>
        <w:numPr>
          <w:ilvl w:val="1"/>
          <w:numId w:val="27"/>
        </w:numPr>
        <w:jc w:val="both"/>
        <w:rPr>
          <w:rFonts w:ascii="Times New Roman" w:hAnsi="Times New Roman" w:cs="Times New Roman"/>
          <w:color w:val="FF0000"/>
          <w:sz w:val="24"/>
          <w:szCs w:val="24"/>
        </w:rPr>
      </w:pPr>
      <w:r w:rsidRPr="00461B5A">
        <w:rPr>
          <w:rFonts w:ascii="Times New Roman" w:hAnsi="Times New Roman" w:cs="Times New Roman"/>
          <w:color w:val="FF0000"/>
          <w:sz w:val="24"/>
          <w:szCs w:val="24"/>
        </w:rPr>
        <w:t>Klasifikace ve vyučovacích předmětech s převahou výchovného zaměření</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r>
        <w:rPr>
          <w:rFonts w:ascii="Times New Roman" w:hAnsi="Times New Roman" w:cs="Times New Roman"/>
        </w:rPr>
        <w:t>Převahu výchovného zaměření mají: výtvarná výchova, hudební výchova a zpěv, tělesná a sportovní výchova. Žák zařazený do zvláštní tělesné výchovy se při částečném uvolnění nebo úlevách doporučených lékařem klasifikuje s přihlédnutím ke zdravotnímu stavu. Při klasifikaci v předmětech s převahou výchovného zaměření se v souladu s požadavky učebních osnov hodnotí:</w:t>
      </w:r>
    </w:p>
    <w:p w:rsidR="00D1179E" w:rsidRDefault="00D1179E" w:rsidP="00D1179E">
      <w:pPr>
        <w:pStyle w:val="Odstavecseseznamem"/>
        <w:numPr>
          <w:ilvl w:val="0"/>
          <w:numId w:val="12"/>
        </w:numPr>
        <w:jc w:val="both"/>
        <w:rPr>
          <w:rFonts w:ascii="Times New Roman" w:hAnsi="Times New Roman" w:cs="Times New Roman"/>
        </w:rPr>
      </w:pPr>
      <w:r>
        <w:rPr>
          <w:rFonts w:ascii="Times New Roman" w:hAnsi="Times New Roman" w:cs="Times New Roman"/>
        </w:rPr>
        <w:t>stupeň tvořivosti a samostatnosti projevu,</w:t>
      </w:r>
    </w:p>
    <w:p w:rsidR="00D1179E" w:rsidRDefault="00D1179E" w:rsidP="00D1179E">
      <w:pPr>
        <w:pStyle w:val="Odstavecseseznamem"/>
        <w:numPr>
          <w:ilvl w:val="0"/>
          <w:numId w:val="12"/>
        </w:numPr>
        <w:jc w:val="both"/>
        <w:rPr>
          <w:rFonts w:ascii="Times New Roman" w:hAnsi="Times New Roman" w:cs="Times New Roman"/>
        </w:rPr>
      </w:pPr>
      <w:r>
        <w:rPr>
          <w:rFonts w:ascii="Times New Roman" w:hAnsi="Times New Roman" w:cs="Times New Roman"/>
        </w:rPr>
        <w:t>-osvojení potřebných vědomostí, zkušeností, činností a jejich tvořivá aplikace,</w:t>
      </w:r>
    </w:p>
    <w:p w:rsidR="00D1179E" w:rsidRDefault="00D1179E" w:rsidP="00D1179E">
      <w:pPr>
        <w:pStyle w:val="Odstavecseseznamem"/>
        <w:numPr>
          <w:ilvl w:val="0"/>
          <w:numId w:val="12"/>
        </w:numPr>
        <w:jc w:val="both"/>
        <w:rPr>
          <w:rFonts w:ascii="Times New Roman" w:hAnsi="Times New Roman" w:cs="Times New Roman"/>
        </w:rPr>
      </w:pPr>
      <w:r>
        <w:rPr>
          <w:rFonts w:ascii="Times New Roman" w:hAnsi="Times New Roman" w:cs="Times New Roman"/>
        </w:rPr>
        <w:t>-poznání zákonitostí daných činností a jejich uplatňování ve vlastní činnosti,</w:t>
      </w:r>
    </w:p>
    <w:p w:rsidR="00D1179E" w:rsidRDefault="00D1179E" w:rsidP="00D1179E">
      <w:pPr>
        <w:pStyle w:val="Odstavecseseznamem"/>
        <w:numPr>
          <w:ilvl w:val="0"/>
          <w:numId w:val="12"/>
        </w:numPr>
        <w:jc w:val="both"/>
        <w:rPr>
          <w:rFonts w:ascii="Times New Roman" w:hAnsi="Times New Roman" w:cs="Times New Roman"/>
        </w:rPr>
      </w:pPr>
      <w:r>
        <w:rPr>
          <w:rFonts w:ascii="Times New Roman" w:hAnsi="Times New Roman" w:cs="Times New Roman"/>
        </w:rPr>
        <w:t>kvalita projevu,</w:t>
      </w:r>
    </w:p>
    <w:p w:rsidR="00D1179E" w:rsidRDefault="00D1179E" w:rsidP="00D1179E">
      <w:pPr>
        <w:pStyle w:val="Odstavecseseznamem"/>
        <w:numPr>
          <w:ilvl w:val="0"/>
          <w:numId w:val="12"/>
        </w:numPr>
        <w:jc w:val="both"/>
        <w:rPr>
          <w:rFonts w:ascii="Times New Roman" w:hAnsi="Times New Roman" w:cs="Times New Roman"/>
        </w:rPr>
      </w:pPr>
      <w:r>
        <w:rPr>
          <w:rFonts w:ascii="Times New Roman" w:hAnsi="Times New Roman" w:cs="Times New Roman"/>
        </w:rPr>
        <w:t>vztah žáka k činnostem a zájem o ně,</w:t>
      </w:r>
    </w:p>
    <w:p w:rsidR="00D1179E" w:rsidRDefault="00D1179E" w:rsidP="00D1179E">
      <w:pPr>
        <w:pStyle w:val="Odstavecseseznamem"/>
        <w:numPr>
          <w:ilvl w:val="0"/>
          <w:numId w:val="12"/>
        </w:numPr>
        <w:jc w:val="both"/>
        <w:rPr>
          <w:rFonts w:ascii="Times New Roman" w:hAnsi="Times New Roman" w:cs="Times New Roman"/>
        </w:rPr>
      </w:pPr>
      <w:r>
        <w:rPr>
          <w:rFonts w:ascii="Times New Roman" w:hAnsi="Times New Roman" w:cs="Times New Roman"/>
        </w:rPr>
        <w:t>estetické vnímání, přístup k uměleckému dílu a k estetice ostatní společnosti,</w:t>
      </w:r>
    </w:p>
    <w:p w:rsidR="00D1179E" w:rsidRDefault="00D1179E" w:rsidP="00D1179E">
      <w:pPr>
        <w:pStyle w:val="Odstavecseseznamem"/>
        <w:numPr>
          <w:ilvl w:val="0"/>
          <w:numId w:val="12"/>
        </w:numPr>
        <w:jc w:val="both"/>
        <w:rPr>
          <w:rFonts w:ascii="Times New Roman" w:hAnsi="Times New Roman" w:cs="Times New Roman"/>
        </w:rPr>
      </w:pPr>
      <w:r>
        <w:rPr>
          <w:rFonts w:ascii="Times New Roman" w:hAnsi="Times New Roman" w:cs="Times New Roman"/>
        </w:rPr>
        <w:t>v tělesné výchově s přihlédnutím ke zdravotnímu stavu žáka všeobecná, tělesná zdatnost, výkonnost a jeho péče o vlastní zdraví.</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r>
        <w:rPr>
          <w:rFonts w:ascii="Times New Roman" w:hAnsi="Times New Roman" w:cs="Times New Roman"/>
        </w:rPr>
        <w:t>Výchovně vzdělávací výsledky se klasifikují podle těchto kritérií:</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1 (výborný)</w:t>
      </w:r>
    </w:p>
    <w:p w:rsidR="00D1179E" w:rsidRDefault="00D1179E" w:rsidP="00D1179E">
      <w:pPr>
        <w:jc w:val="both"/>
        <w:rPr>
          <w:rFonts w:ascii="Times New Roman" w:hAnsi="Times New Roman" w:cs="Times New Roman"/>
        </w:rPr>
      </w:pPr>
      <w:r>
        <w:rPr>
          <w:rFonts w:ascii="Times New Roman" w:hAnsi="Times New Roman" w:cs="Times New Roman"/>
        </w:rPr>
        <w:lastRenderedPageBreak/>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2 (chvalitebný)</w:t>
      </w:r>
    </w:p>
    <w:p w:rsidR="00D1179E" w:rsidRDefault="00D1179E" w:rsidP="00D1179E">
      <w:pPr>
        <w:jc w:val="both"/>
        <w:rPr>
          <w:rFonts w:ascii="Times New Roman" w:hAnsi="Times New Roman" w:cs="Times New Roman"/>
        </w:rPr>
      </w:pPr>
      <w:r>
        <w:rPr>
          <w:rFonts w:ascii="Times New Roman" w:hAnsi="Times New Roman" w:cs="Times New Roman"/>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3 (dobrý)</w:t>
      </w:r>
    </w:p>
    <w:p w:rsidR="00D1179E" w:rsidRDefault="00D1179E" w:rsidP="00D1179E">
      <w:pPr>
        <w:jc w:val="both"/>
        <w:rPr>
          <w:rFonts w:ascii="Times New Roman" w:hAnsi="Times New Roman" w:cs="Times New Roman"/>
        </w:rPr>
      </w:pPr>
      <w:r>
        <w:rPr>
          <w:rFonts w:ascii="Times New Roman" w:hAnsi="Times New Roman" w:cs="Times New Roman"/>
        </w:rPr>
        <w:t xml:space="preserve">Žák je v činnostech méně aktivní, tvořivý, samostatný a pohotový. Nevyužívá dostatečně své schopnosti </w:t>
      </w:r>
    </w:p>
    <w:p w:rsidR="00D1179E" w:rsidRDefault="00D1179E" w:rsidP="00D1179E">
      <w:pPr>
        <w:jc w:val="both"/>
        <w:rPr>
          <w:rFonts w:ascii="Times New Roman" w:hAnsi="Times New Roman" w:cs="Times New Roman"/>
        </w:rPr>
      </w:pPr>
      <w:r>
        <w:rPr>
          <w:rFonts w:ascii="Times New Roman" w:hAnsi="Times New Roman" w:cs="Times New Roman"/>
        </w:rPr>
        <w:t>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4 (dostatečný)</w:t>
      </w:r>
    </w:p>
    <w:p w:rsidR="00D1179E" w:rsidRDefault="00D1179E" w:rsidP="00D1179E">
      <w:pPr>
        <w:jc w:val="both"/>
        <w:rPr>
          <w:rFonts w:ascii="Times New Roman" w:hAnsi="Times New Roman" w:cs="Times New Roman"/>
        </w:rPr>
      </w:pPr>
      <w:r>
        <w:rPr>
          <w:rFonts w:ascii="Times New Roman" w:hAnsi="Times New Roman" w:cs="Times New Roman"/>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5 (nedostatečný)</w:t>
      </w:r>
    </w:p>
    <w:p w:rsidR="00D1179E" w:rsidRDefault="00D1179E" w:rsidP="00D1179E">
      <w:pPr>
        <w:jc w:val="both"/>
        <w:rPr>
          <w:rFonts w:ascii="Times New Roman" w:hAnsi="Times New Roman" w:cs="Times New Roman"/>
        </w:rPr>
      </w:pPr>
      <w:r>
        <w:rPr>
          <w:rFonts w:ascii="Times New Roman" w:hAnsi="Times New Roman" w:cs="Times New Roman"/>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D1179E" w:rsidRDefault="00D1179E" w:rsidP="00D1179E">
      <w:pPr>
        <w:jc w:val="both"/>
        <w:rPr>
          <w:rFonts w:ascii="Times New Roman" w:hAnsi="Times New Roman" w:cs="Times New Roman"/>
        </w:rPr>
      </w:pPr>
    </w:p>
    <w:p w:rsidR="00D1179E" w:rsidRPr="000656AE" w:rsidRDefault="00D1179E" w:rsidP="000656AE">
      <w:pPr>
        <w:pStyle w:val="Odstavecseseznamem"/>
        <w:numPr>
          <w:ilvl w:val="1"/>
          <w:numId w:val="27"/>
        </w:numPr>
        <w:jc w:val="both"/>
        <w:rPr>
          <w:rFonts w:ascii="Times New Roman" w:hAnsi="Times New Roman" w:cs="Times New Roman"/>
          <w:color w:val="FF0000"/>
          <w:u w:val="single"/>
        </w:rPr>
      </w:pPr>
      <w:r w:rsidRPr="000656AE">
        <w:rPr>
          <w:rFonts w:ascii="Times New Roman" w:hAnsi="Times New Roman" w:cs="Times New Roman"/>
          <w:color w:val="FF0000"/>
          <w:u w:val="single"/>
        </w:rPr>
        <w:t xml:space="preserve"> Stupně hodnocení chování</w:t>
      </w:r>
    </w:p>
    <w:p w:rsidR="00D1179E" w:rsidRDefault="00D1179E" w:rsidP="00D1179E">
      <w:pPr>
        <w:jc w:val="both"/>
        <w:rPr>
          <w:rFonts w:ascii="Times New Roman" w:hAnsi="Times New Roman" w:cs="Times New Roman"/>
        </w:rPr>
      </w:pPr>
    </w:p>
    <w:p w:rsidR="00D1179E" w:rsidRDefault="00D1179E" w:rsidP="00D1179E">
      <w:pPr>
        <w:pStyle w:val="Odstavecaut"/>
        <w:tabs>
          <w:tab w:val="clear" w:pos="360"/>
          <w:tab w:val="left" w:pos="708"/>
        </w:tabs>
        <w:spacing w:before="0"/>
        <w:rPr>
          <w:szCs w:val="24"/>
        </w:rPr>
      </w:pPr>
      <w:r>
        <w:rPr>
          <w:szCs w:val="24"/>
        </w:rPr>
        <w:t>(1) Chování žáka ve škole a na akcích pořádaných školou se v případě použití klasifikace hodnotí na vysvědčení stupni:</w:t>
      </w:r>
    </w:p>
    <w:p w:rsidR="00D1179E" w:rsidRDefault="00D1179E" w:rsidP="00D1179E">
      <w:pPr>
        <w:pStyle w:val="Psmeno"/>
        <w:ind w:left="0" w:firstLine="0"/>
        <w:rPr>
          <w:b/>
          <w:color w:val="auto"/>
          <w:szCs w:val="24"/>
        </w:rPr>
      </w:pPr>
      <w:r>
        <w:rPr>
          <w:b/>
          <w:color w:val="auto"/>
          <w:szCs w:val="24"/>
        </w:rPr>
        <w:t>a) 1 – velmi dobré,</w:t>
      </w:r>
    </w:p>
    <w:p w:rsidR="00D1179E" w:rsidRDefault="00D1179E" w:rsidP="00D1179E">
      <w:pPr>
        <w:pStyle w:val="Psmeno"/>
        <w:ind w:left="0" w:firstLine="0"/>
        <w:rPr>
          <w:b/>
          <w:color w:val="auto"/>
          <w:szCs w:val="24"/>
        </w:rPr>
      </w:pPr>
      <w:r>
        <w:rPr>
          <w:b/>
          <w:color w:val="auto"/>
          <w:szCs w:val="24"/>
        </w:rPr>
        <w:t>b) 2 – uspokojivé,</w:t>
      </w:r>
    </w:p>
    <w:p w:rsidR="00D1179E" w:rsidRDefault="00D1179E" w:rsidP="00D1179E">
      <w:pPr>
        <w:pStyle w:val="Psmeno"/>
        <w:ind w:left="0" w:firstLine="0"/>
        <w:rPr>
          <w:b/>
          <w:color w:val="auto"/>
          <w:szCs w:val="24"/>
        </w:rPr>
      </w:pPr>
      <w:r>
        <w:rPr>
          <w:b/>
          <w:color w:val="auto"/>
          <w:szCs w:val="24"/>
        </w:rPr>
        <w:t>c) 3 – neuspokojivé.</w:t>
      </w:r>
    </w:p>
    <w:p w:rsidR="00D1179E" w:rsidRDefault="00D1179E" w:rsidP="00D1179E">
      <w:pPr>
        <w:jc w:val="both"/>
        <w:rPr>
          <w:rFonts w:ascii="Times New Roman" w:hAnsi="Times New Roman" w:cs="Times New Roman"/>
          <w:b/>
        </w:rPr>
      </w:pPr>
      <w:r>
        <w:rPr>
          <w:rFonts w:ascii="Times New Roman" w:hAnsi="Times New Roman" w:cs="Times New Roman"/>
          <w:b/>
        </w:rPr>
        <w:t xml:space="preserve"> </w:t>
      </w:r>
    </w:p>
    <w:p w:rsidR="00D1179E" w:rsidRDefault="00D1179E" w:rsidP="00D1179E">
      <w:pPr>
        <w:jc w:val="both"/>
        <w:rPr>
          <w:rFonts w:ascii="Times New Roman" w:hAnsi="Times New Roman" w:cs="Times New Roman"/>
        </w:rPr>
      </w:pPr>
      <w:r>
        <w:rPr>
          <w:rFonts w:ascii="Times New Roman" w:hAnsi="Times New Roman" w:cs="Times New Roman"/>
        </w:rPr>
        <w:t>Kritéria pro jednotlivé stupně klasifikace chování jsou následující:</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1 (velmi dobré)</w:t>
      </w:r>
    </w:p>
    <w:p w:rsidR="00D1179E" w:rsidRDefault="00D1179E" w:rsidP="00D1179E">
      <w:pPr>
        <w:jc w:val="both"/>
        <w:rPr>
          <w:rFonts w:ascii="Times New Roman" w:hAnsi="Times New Roman" w:cs="Times New Roman"/>
        </w:rPr>
      </w:pPr>
      <w:r>
        <w:rPr>
          <w:rFonts w:ascii="Times New Roman" w:hAnsi="Times New Roman" w:cs="Times New Roman"/>
        </w:rPr>
        <w:t>Žák uvědoměle dodržuje pravidla chování a ustanovení vnitřního řádu školy. Méně závažných přestupků se dopouští ojediněle. Žák je však přístupný výchovnému působení a snaží se své chyby napravit.</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2 (uspokojivé)</w:t>
      </w:r>
    </w:p>
    <w:p w:rsidR="00D1179E" w:rsidRDefault="00D1179E" w:rsidP="00D1179E">
      <w:pPr>
        <w:jc w:val="both"/>
        <w:rPr>
          <w:rFonts w:ascii="Times New Roman" w:hAnsi="Times New Roman" w:cs="Times New Roman"/>
        </w:rPr>
      </w:pPr>
      <w:r>
        <w:rPr>
          <w:rFonts w:ascii="Times New Roman" w:hAnsi="Times New Roman" w:cs="Times New Roman"/>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b/>
        </w:rPr>
      </w:pPr>
      <w:r>
        <w:rPr>
          <w:rFonts w:ascii="Times New Roman" w:hAnsi="Times New Roman" w:cs="Times New Roman"/>
          <w:b/>
        </w:rPr>
        <w:t>Stupeň 3 (neuspokojivé)</w:t>
      </w:r>
    </w:p>
    <w:p w:rsidR="00D1179E" w:rsidRDefault="00D1179E" w:rsidP="00D1179E">
      <w:pPr>
        <w:jc w:val="both"/>
        <w:rPr>
          <w:rFonts w:ascii="Times New Roman" w:hAnsi="Times New Roman" w:cs="Times New Roman"/>
        </w:rPr>
      </w:pPr>
      <w:r>
        <w:rPr>
          <w:rFonts w:ascii="Times New Roman" w:hAnsi="Times New Roman" w:cs="Times New Roman"/>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D1179E" w:rsidRDefault="00D1179E" w:rsidP="00D1179E">
      <w:pPr>
        <w:ind w:left="1065"/>
        <w:rPr>
          <w:rFonts w:ascii="Times New Roman" w:hAnsi="Times New Roman" w:cs="Times New Roman"/>
        </w:rPr>
      </w:pPr>
    </w:p>
    <w:p w:rsidR="00D1179E" w:rsidRPr="000656AE" w:rsidRDefault="00D1179E" w:rsidP="000656AE">
      <w:pPr>
        <w:pStyle w:val="Odstavecseseznamem"/>
        <w:numPr>
          <w:ilvl w:val="1"/>
          <w:numId w:val="27"/>
        </w:numPr>
        <w:rPr>
          <w:rFonts w:ascii="Times New Roman" w:hAnsi="Times New Roman" w:cs="Times New Roman"/>
          <w:color w:val="FF0000"/>
          <w:u w:val="single"/>
        </w:rPr>
      </w:pPr>
      <w:r w:rsidRPr="000656AE">
        <w:rPr>
          <w:rFonts w:ascii="Times New Roman" w:hAnsi="Times New Roman" w:cs="Times New Roman"/>
          <w:color w:val="FF0000"/>
          <w:u w:val="single"/>
        </w:rPr>
        <w:t>Pochvaly a kázeňská opatření</w:t>
      </w:r>
    </w:p>
    <w:p w:rsidR="00D1179E" w:rsidRDefault="00D1179E" w:rsidP="00D1179E">
      <w:pPr>
        <w:pStyle w:val="Odstavecseseznamem"/>
        <w:ind w:left="1004"/>
        <w:rPr>
          <w:rFonts w:ascii="Times New Roman" w:hAnsi="Times New Roman" w:cs="Times New Roman"/>
          <w:u w:val="single"/>
        </w:rPr>
      </w:pPr>
    </w:p>
    <w:p w:rsidR="00D1179E" w:rsidRDefault="00D1179E" w:rsidP="00D1179E">
      <w:pPr>
        <w:pStyle w:val="Odstavecseseznamem"/>
        <w:ind w:left="0"/>
        <w:jc w:val="both"/>
        <w:rPr>
          <w:rFonts w:ascii="Times New Roman" w:hAnsi="Times New Roman" w:cs="Times New Roman"/>
        </w:rPr>
      </w:pPr>
      <w:r>
        <w:rPr>
          <w:rFonts w:ascii="Times New Roman" w:hAnsi="Times New Roman" w:cs="Times New Roman"/>
        </w:rPr>
        <w:t xml:space="preserve">Ředitel školy může na základě vlastního rozhodnutí nebo na základě podnětu jiné právnické, či fyzické osoby žákovi po projednání na pedagogické radě udělit pochvalu nebo jiné ocenění za mimořádný projev lidskosti, občanské, nebo školní iniciativy, záslužný, nebo statečný čin, nebo za dlouhodobou, úspěšnou práci.                                                                               </w:t>
      </w:r>
    </w:p>
    <w:p w:rsidR="00D1179E" w:rsidRDefault="00D1179E" w:rsidP="00D1179E">
      <w:pPr>
        <w:pStyle w:val="Odstavecseseznamem"/>
        <w:ind w:left="0"/>
        <w:jc w:val="both"/>
        <w:rPr>
          <w:rFonts w:ascii="Times New Roman" w:hAnsi="Times New Roman" w:cs="Times New Roman"/>
          <w:u w:val="single"/>
        </w:rPr>
      </w:pPr>
      <w:r>
        <w:rPr>
          <w:rFonts w:ascii="Times New Roman" w:hAnsi="Times New Roman" w:cs="Times New Roman"/>
        </w:rPr>
        <w:t>Třídní učitel může na základě vlastního rozhodnutí nebo na základě podnětu ostatních vyučujících žákovi po projednání s ředitelem školy udělit pochvalu, nebo jiné ocenění za výrazný projev školní iniciativy nebo za déle trvající úspěšnou práci.</w:t>
      </w:r>
    </w:p>
    <w:p w:rsidR="00D1179E" w:rsidRDefault="00D1179E" w:rsidP="00D1179E">
      <w:pPr>
        <w:ind w:left="1065"/>
        <w:jc w:val="both"/>
        <w:rPr>
          <w:rFonts w:ascii="Times New Roman" w:hAnsi="Times New Roman" w:cs="Times New Roman"/>
        </w:rPr>
      </w:pPr>
    </w:p>
    <w:p w:rsidR="00D1179E" w:rsidRDefault="00D1179E" w:rsidP="00D1179E">
      <w:pPr>
        <w:jc w:val="both"/>
        <w:rPr>
          <w:rFonts w:ascii="Times New Roman" w:hAnsi="Times New Roman" w:cs="Times New Roman"/>
        </w:rPr>
      </w:pPr>
      <w:r>
        <w:rPr>
          <w:rFonts w:ascii="Times New Roman" w:hAnsi="Times New Roman" w:cs="Times New Roman"/>
        </w:rPr>
        <w:t>Při porušení povinností stanovených školním řádem lze podle závažnosti tohoto porušení žákovi uložit:</w:t>
      </w:r>
    </w:p>
    <w:p w:rsidR="00D1179E" w:rsidRPr="00E704E1" w:rsidRDefault="00D1179E" w:rsidP="00D1179E">
      <w:pPr>
        <w:jc w:val="both"/>
        <w:rPr>
          <w:rFonts w:ascii="Times New Roman" w:hAnsi="Times New Roman" w:cs="Times New Roman"/>
        </w:rPr>
      </w:pPr>
      <w:r>
        <w:rPr>
          <w:rFonts w:ascii="Times New Roman" w:hAnsi="Times New Roman" w:cs="Times New Roman"/>
          <w:b/>
        </w:rPr>
        <w:t>napomenutí třídního učitele</w:t>
      </w:r>
      <w:r>
        <w:rPr>
          <w:rFonts w:ascii="Times New Roman" w:hAnsi="Times New Roman" w:cs="Times New Roman"/>
        </w:rPr>
        <w:t xml:space="preserve"> </w:t>
      </w:r>
    </w:p>
    <w:p w:rsidR="00D1179E" w:rsidRDefault="00D1179E" w:rsidP="00D1179E">
      <w:pPr>
        <w:jc w:val="both"/>
        <w:rPr>
          <w:rFonts w:ascii="Times New Roman" w:hAnsi="Times New Roman" w:cs="Times New Roman"/>
        </w:rPr>
      </w:pPr>
      <w:r>
        <w:rPr>
          <w:rFonts w:ascii="Times New Roman" w:hAnsi="Times New Roman" w:cs="Times New Roman"/>
          <w:b/>
        </w:rPr>
        <w:t>důtku třídního učitele</w:t>
      </w:r>
      <w:r>
        <w:rPr>
          <w:rFonts w:ascii="Times New Roman" w:hAnsi="Times New Roman" w:cs="Times New Roman"/>
        </w:rPr>
        <w:t xml:space="preserve"> </w:t>
      </w:r>
    </w:p>
    <w:p w:rsidR="00D1179E" w:rsidRDefault="00D1179E" w:rsidP="00D1179E">
      <w:pPr>
        <w:jc w:val="both"/>
        <w:rPr>
          <w:rFonts w:ascii="Times New Roman" w:hAnsi="Times New Roman" w:cs="Times New Roman"/>
        </w:rPr>
      </w:pPr>
      <w:r>
        <w:rPr>
          <w:rFonts w:ascii="Times New Roman" w:hAnsi="Times New Roman" w:cs="Times New Roman"/>
          <w:b/>
        </w:rPr>
        <w:t>důtku ředitele školy</w:t>
      </w:r>
      <w:r>
        <w:rPr>
          <w:rFonts w:ascii="Times New Roman" w:hAnsi="Times New Roman" w:cs="Times New Roman"/>
        </w:rPr>
        <w:t xml:space="preserve"> </w:t>
      </w:r>
    </w:p>
    <w:p w:rsidR="00D1179E" w:rsidRPr="00C91758" w:rsidRDefault="00D1179E" w:rsidP="00D1179E">
      <w:pPr>
        <w:jc w:val="both"/>
        <w:rPr>
          <w:rFonts w:ascii="Times New Roman" w:hAnsi="Times New Roman" w:cs="Times New Roman"/>
          <w:b/>
        </w:rPr>
      </w:pPr>
      <w:r w:rsidRPr="00C91758">
        <w:rPr>
          <w:rFonts w:ascii="Times New Roman" w:hAnsi="Times New Roman" w:cs="Times New Roman"/>
          <w:b/>
        </w:rPr>
        <w:t>snížená klasifikace z chování</w:t>
      </w:r>
    </w:p>
    <w:p w:rsidR="00D1179E" w:rsidRDefault="00D1179E" w:rsidP="00D1179E">
      <w:pPr>
        <w:jc w:val="both"/>
        <w:rPr>
          <w:rFonts w:ascii="Times New Roman" w:hAnsi="Times New Roman" w:cs="Times New Roman"/>
        </w:rPr>
      </w:pPr>
    </w:p>
    <w:p w:rsidR="00D1179E" w:rsidRPr="00144093" w:rsidRDefault="00D1179E" w:rsidP="00D1179E">
      <w:pPr>
        <w:jc w:val="center"/>
        <w:rPr>
          <w:b/>
          <w:color w:val="auto"/>
          <w:u w:val="single"/>
        </w:rPr>
      </w:pPr>
      <w:r w:rsidRPr="00144093">
        <w:rPr>
          <w:rFonts w:ascii="Times New Roman" w:hAnsi="Times New Roman" w:cs="Times New Roman"/>
          <w:b/>
          <w:color w:val="auto"/>
          <w:u w:val="single"/>
        </w:rPr>
        <w:t>KRITÉRIA HODNOCENÍ ŽÁKA PŘI UDĚLENÍ POCHVALY A OPATŘENÍ K POSÍLENÍ KÁZNĚ.</w:t>
      </w:r>
    </w:p>
    <w:p w:rsidR="00D1179E" w:rsidRPr="00144093" w:rsidRDefault="00D1179E" w:rsidP="00D1179E">
      <w:pPr>
        <w:jc w:val="both"/>
        <w:rPr>
          <w:rFonts w:ascii="Times New Roman" w:hAnsi="Times New Roman" w:cs="Times New Roman"/>
          <w:color w:val="auto"/>
        </w:rPr>
      </w:pPr>
    </w:p>
    <w:p w:rsidR="00D1179E" w:rsidRPr="00144093" w:rsidRDefault="00D1179E" w:rsidP="00D1179E">
      <w:pPr>
        <w:jc w:val="both"/>
        <w:rPr>
          <w:rFonts w:ascii="Times New Roman" w:hAnsi="Times New Roman" w:cs="Times New Roman"/>
          <w:color w:val="auto"/>
        </w:rPr>
      </w:pPr>
      <w:r w:rsidRPr="00144093">
        <w:rPr>
          <w:rFonts w:ascii="Times New Roman" w:hAnsi="Times New Roman" w:cs="Times New Roman"/>
          <w:color w:val="auto"/>
        </w:rPr>
        <w:t>Pochvalu třídního učitele uděluje TU dle svého uvážení s přihlédnutím k názoru dalších vyučujících, po projednání pedagogické rady. Pochvalu ředitele školy uděluje ŘŠ na základě doporučení vyučujících a dle svého uvážení. Předává ji osobně.</w:t>
      </w:r>
    </w:p>
    <w:p w:rsidR="00D1179E" w:rsidRPr="00144093" w:rsidRDefault="00D1179E" w:rsidP="00D1179E">
      <w:pPr>
        <w:jc w:val="both"/>
        <w:rPr>
          <w:rFonts w:ascii="Times New Roman" w:hAnsi="Times New Roman" w:cs="Times New Roman"/>
          <w:b/>
          <w:color w:val="auto"/>
          <w:u w:val="single"/>
        </w:rPr>
      </w:pPr>
    </w:p>
    <w:p w:rsidR="00D1179E" w:rsidRPr="00144093" w:rsidRDefault="00D1179E" w:rsidP="00D1179E">
      <w:pPr>
        <w:jc w:val="both"/>
        <w:rPr>
          <w:rFonts w:ascii="Times New Roman" w:hAnsi="Times New Roman" w:cs="Times New Roman"/>
          <w:b/>
          <w:color w:val="auto"/>
          <w:u w:val="single"/>
        </w:rPr>
      </w:pPr>
      <w:r w:rsidRPr="00144093">
        <w:rPr>
          <w:rFonts w:ascii="Times New Roman" w:hAnsi="Times New Roman" w:cs="Times New Roman"/>
          <w:b/>
          <w:color w:val="auto"/>
          <w:u w:val="single"/>
        </w:rPr>
        <w:t xml:space="preserve">Pochvala TU </w:t>
      </w:r>
    </w:p>
    <w:p w:rsidR="00D1179E" w:rsidRPr="00144093" w:rsidRDefault="00D1179E" w:rsidP="00D1179E">
      <w:pPr>
        <w:jc w:val="both"/>
        <w:rPr>
          <w:rFonts w:ascii="Times New Roman" w:hAnsi="Times New Roman" w:cs="Times New Roman"/>
          <w:i/>
          <w:color w:val="auto"/>
        </w:rPr>
      </w:pPr>
      <w:r w:rsidRPr="00144093">
        <w:rPr>
          <w:rFonts w:ascii="Times New Roman" w:hAnsi="Times New Roman" w:cs="Times New Roman"/>
          <w:i/>
          <w:color w:val="auto"/>
        </w:rPr>
        <w:t xml:space="preserve">Příklady udělení pochvaly: </w:t>
      </w:r>
    </w:p>
    <w:p w:rsidR="00D1179E" w:rsidRPr="00144093" w:rsidRDefault="00D1179E" w:rsidP="00D1179E">
      <w:pPr>
        <w:pStyle w:val="Odstavecseseznamem"/>
        <w:numPr>
          <w:ilvl w:val="0"/>
          <w:numId w:val="14"/>
        </w:numPr>
        <w:jc w:val="both"/>
        <w:rPr>
          <w:rFonts w:ascii="Times New Roman" w:hAnsi="Times New Roman" w:cs="Times New Roman"/>
          <w:color w:val="auto"/>
        </w:rPr>
      </w:pPr>
      <w:r w:rsidRPr="00144093">
        <w:rPr>
          <w:rFonts w:ascii="Times New Roman" w:hAnsi="Times New Roman" w:cs="Times New Roman"/>
          <w:color w:val="auto"/>
        </w:rPr>
        <w:t>Ocenění plnění povinností, pomoci spolužákům, aktivity spojené se třídou a s menšími celoškolními akcemi a soutěžemi</w:t>
      </w:r>
    </w:p>
    <w:p w:rsidR="00D1179E" w:rsidRPr="00144093" w:rsidRDefault="00D1179E" w:rsidP="00D1179E">
      <w:pPr>
        <w:jc w:val="both"/>
        <w:rPr>
          <w:rFonts w:ascii="Times New Roman" w:hAnsi="Times New Roman" w:cs="Times New Roman"/>
          <w:b/>
          <w:color w:val="auto"/>
          <w:u w:val="single"/>
        </w:rPr>
      </w:pPr>
      <w:r w:rsidRPr="00144093">
        <w:rPr>
          <w:rFonts w:ascii="Times New Roman" w:hAnsi="Times New Roman" w:cs="Times New Roman"/>
          <w:b/>
          <w:color w:val="auto"/>
          <w:u w:val="single"/>
        </w:rPr>
        <w:t>Pochvala ŘŠ</w:t>
      </w:r>
    </w:p>
    <w:p w:rsidR="00D1179E" w:rsidRPr="00144093" w:rsidRDefault="00D1179E" w:rsidP="00D1179E">
      <w:pPr>
        <w:jc w:val="both"/>
        <w:rPr>
          <w:rFonts w:ascii="Times New Roman" w:hAnsi="Times New Roman" w:cs="Times New Roman"/>
          <w:i/>
          <w:color w:val="auto"/>
        </w:rPr>
      </w:pPr>
      <w:r w:rsidRPr="00144093">
        <w:rPr>
          <w:rFonts w:ascii="Times New Roman" w:hAnsi="Times New Roman" w:cs="Times New Roman"/>
          <w:i/>
          <w:color w:val="auto"/>
        </w:rPr>
        <w:t>Příklady udělení pochvaly:</w:t>
      </w:r>
    </w:p>
    <w:p w:rsidR="00D1179E" w:rsidRPr="00144093" w:rsidRDefault="00D1179E" w:rsidP="00D1179E">
      <w:pPr>
        <w:pStyle w:val="Odstavecseseznamem"/>
        <w:numPr>
          <w:ilvl w:val="0"/>
          <w:numId w:val="14"/>
        </w:numPr>
        <w:jc w:val="both"/>
        <w:rPr>
          <w:rFonts w:ascii="Times New Roman" w:hAnsi="Times New Roman" w:cs="Times New Roman"/>
          <w:color w:val="auto"/>
        </w:rPr>
      </w:pPr>
      <w:r w:rsidRPr="00144093">
        <w:rPr>
          <w:rFonts w:ascii="Times New Roman" w:hAnsi="Times New Roman" w:cs="Times New Roman"/>
          <w:color w:val="auto"/>
        </w:rPr>
        <w:t>Ocenění příkladného plnění povinností, pomoci spolužákům, akcí, aktivit spojených se školou, s většími celoškolními akcemi, soutěžemi a školní reprezentací</w:t>
      </w:r>
    </w:p>
    <w:p w:rsidR="00D1179E" w:rsidRPr="00144093" w:rsidRDefault="00D1179E" w:rsidP="00D1179E">
      <w:pPr>
        <w:jc w:val="both"/>
        <w:rPr>
          <w:rFonts w:ascii="Times New Roman" w:hAnsi="Times New Roman" w:cs="Times New Roman"/>
          <w:b/>
          <w:color w:val="auto"/>
          <w:u w:val="single"/>
        </w:rPr>
      </w:pPr>
      <w:r w:rsidRPr="00144093">
        <w:rPr>
          <w:rFonts w:ascii="Times New Roman" w:hAnsi="Times New Roman" w:cs="Times New Roman"/>
          <w:b/>
          <w:color w:val="auto"/>
          <w:u w:val="single"/>
        </w:rPr>
        <w:t>Odměna nejlepších žáků na konci školního roku</w:t>
      </w:r>
    </w:p>
    <w:p w:rsidR="00D1179E" w:rsidRPr="00144093" w:rsidRDefault="00D1179E" w:rsidP="00D1179E">
      <w:pPr>
        <w:jc w:val="both"/>
        <w:rPr>
          <w:rFonts w:ascii="Times New Roman" w:hAnsi="Times New Roman" w:cs="Times New Roman"/>
          <w:i/>
          <w:color w:val="auto"/>
        </w:rPr>
      </w:pPr>
      <w:r w:rsidRPr="00144093">
        <w:rPr>
          <w:rFonts w:ascii="Times New Roman" w:hAnsi="Times New Roman" w:cs="Times New Roman"/>
          <w:i/>
          <w:color w:val="auto"/>
        </w:rPr>
        <w:t>Příklady udělení odměny:</w:t>
      </w:r>
    </w:p>
    <w:p w:rsidR="00D1179E" w:rsidRPr="00144093" w:rsidRDefault="00D1179E" w:rsidP="00D1179E">
      <w:pPr>
        <w:pStyle w:val="Odstavecseseznamem"/>
        <w:numPr>
          <w:ilvl w:val="0"/>
          <w:numId w:val="14"/>
        </w:numPr>
        <w:jc w:val="both"/>
        <w:rPr>
          <w:rFonts w:ascii="Times New Roman" w:hAnsi="Times New Roman" w:cs="Times New Roman"/>
          <w:color w:val="auto"/>
        </w:rPr>
      </w:pPr>
      <w:r w:rsidRPr="00144093">
        <w:rPr>
          <w:rFonts w:ascii="Times New Roman" w:hAnsi="Times New Roman" w:cs="Times New Roman"/>
          <w:color w:val="auto"/>
        </w:rPr>
        <w:t xml:space="preserve">Odměna je spojena s předáním diplomu, plakety, věcného daru, je předávána před žáky školy, kde TU hodnotí odměňovaného. Pro tuto odměnu jsou vybíráni TU žáci, </w:t>
      </w:r>
      <w:r w:rsidRPr="00144093">
        <w:rPr>
          <w:rFonts w:ascii="Times New Roman" w:hAnsi="Times New Roman" w:cs="Times New Roman"/>
          <w:color w:val="auto"/>
        </w:rPr>
        <w:lastRenderedPageBreak/>
        <w:t>kteří v uplynulém školním roce udělali největší pokrok, významný čin apod. Učitel může zohlednit názor třídního kolektivu.</w:t>
      </w:r>
    </w:p>
    <w:p w:rsidR="00D1179E" w:rsidRPr="00144093" w:rsidRDefault="00D1179E" w:rsidP="00D1179E">
      <w:pPr>
        <w:jc w:val="both"/>
        <w:rPr>
          <w:rFonts w:ascii="Times New Roman" w:hAnsi="Times New Roman" w:cs="Times New Roman"/>
          <w:color w:val="auto"/>
        </w:rPr>
      </w:pPr>
      <w:r w:rsidRPr="00144093">
        <w:rPr>
          <w:rFonts w:ascii="Times New Roman" w:hAnsi="Times New Roman" w:cs="Times New Roman"/>
          <w:b/>
          <w:color w:val="auto"/>
          <w:u w:val="single"/>
        </w:rPr>
        <w:t>Napomenutí třídního učitele (NTU)</w:t>
      </w:r>
      <w:r w:rsidRPr="00144093">
        <w:rPr>
          <w:rFonts w:ascii="Times New Roman" w:hAnsi="Times New Roman" w:cs="Times New Roman"/>
          <w:color w:val="auto"/>
        </w:rPr>
        <w:t xml:space="preserve"> </w:t>
      </w:r>
    </w:p>
    <w:p w:rsidR="00D1179E" w:rsidRPr="00144093" w:rsidRDefault="00D1179E" w:rsidP="00D1179E">
      <w:pPr>
        <w:pStyle w:val="Odstavecseseznamem"/>
        <w:numPr>
          <w:ilvl w:val="0"/>
          <w:numId w:val="20"/>
        </w:numPr>
        <w:jc w:val="both"/>
        <w:rPr>
          <w:rFonts w:ascii="Times New Roman" w:hAnsi="Times New Roman" w:cs="Times New Roman"/>
          <w:b/>
          <w:color w:val="auto"/>
        </w:rPr>
      </w:pPr>
      <w:r w:rsidRPr="00144093">
        <w:rPr>
          <w:rFonts w:ascii="Times New Roman" w:hAnsi="Times New Roman" w:cs="Times New Roman"/>
          <w:b/>
          <w:color w:val="auto"/>
        </w:rPr>
        <w:t>za opakované drobné a neúmyslné porušení ŠŘ nebo pravidel slušného chování</w:t>
      </w:r>
    </w:p>
    <w:p w:rsidR="00D1179E" w:rsidRPr="00144093" w:rsidRDefault="00D1179E" w:rsidP="00D1179E">
      <w:pPr>
        <w:jc w:val="both"/>
        <w:rPr>
          <w:rFonts w:ascii="Times New Roman" w:hAnsi="Times New Roman" w:cs="Times New Roman"/>
          <w:i/>
          <w:color w:val="auto"/>
        </w:rPr>
      </w:pPr>
      <w:r w:rsidRPr="00144093">
        <w:rPr>
          <w:rFonts w:ascii="Times New Roman" w:hAnsi="Times New Roman" w:cs="Times New Roman"/>
          <w:i/>
          <w:color w:val="auto"/>
        </w:rPr>
        <w:t>Příklady nevhodného chování:</w:t>
      </w:r>
    </w:p>
    <w:p w:rsidR="00D1179E" w:rsidRPr="00144093" w:rsidRDefault="00D1179E" w:rsidP="00D1179E">
      <w:pPr>
        <w:pStyle w:val="Odstavecseseznamem"/>
        <w:numPr>
          <w:ilvl w:val="0"/>
          <w:numId w:val="14"/>
        </w:numPr>
        <w:jc w:val="both"/>
        <w:rPr>
          <w:rFonts w:ascii="Times New Roman" w:hAnsi="Times New Roman" w:cs="Times New Roman"/>
          <w:color w:val="auto"/>
        </w:rPr>
      </w:pPr>
      <w:r w:rsidRPr="00144093">
        <w:rPr>
          <w:rFonts w:ascii="Times New Roman" w:hAnsi="Times New Roman" w:cs="Times New Roman"/>
          <w:color w:val="auto"/>
        </w:rPr>
        <w:t>Opakované zapomínání žákovských knížek a pomůcek na vyučování, nepřezouvání se, pozdní příchody, prohřešky proti dohodnutým pravidlům třídy, nekázeň o přestávkách, narušování pracovního klimatu ve výuce, používání mobilního telefonu při vyučování bez svolení učitele.</w:t>
      </w:r>
    </w:p>
    <w:p w:rsidR="00D1179E" w:rsidRPr="00144093" w:rsidRDefault="00D1179E" w:rsidP="00D1179E">
      <w:pPr>
        <w:jc w:val="both"/>
        <w:rPr>
          <w:rFonts w:ascii="Times New Roman" w:hAnsi="Times New Roman" w:cs="Times New Roman"/>
          <w:b/>
          <w:color w:val="auto"/>
        </w:rPr>
      </w:pPr>
      <w:r w:rsidRPr="00144093">
        <w:rPr>
          <w:rFonts w:ascii="Times New Roman" w:hAnsi="Times New Roman" w:cs="Times New Roman"/>
          <w:b/>
          <w:color w:val="auto"/>
          <w:u w:val="single"/>
        </w:rPr>
        <w:t>Důtka třídního učitele (DTU)</w:t>
      </w:r>
    </w:p>
    <w:p w:rsidR="00D1179E" w:rsidRPr="00144093" w:rsidRDefault="00D1179E" w:rsidP="00D1179E">
      <w:pPr>
        <w:pStyle w:val="Odstavecseseznamem"/>
        <w:numPr>
          <w:ilvl w:val="0"/>
          <w:numId w:val="19"/>
        </w:numPr>
        <w:jc w:val="both"/>
        <w:rPr>
          <w:rFonts w:ascii="Times New Roman" w:hAnsi="Times New Roman" w:cs="Times New Roman"/>
          <w:b/>
          <w:color w:val="auto"/>
        </w:rPr>
      </w:pPr>
      <w:r w:rsidRPr="00144093">
        <w:rPr>
          <w:rFonts w:ascii="Times New Roman" w:hAnsi="Times New Roman" w:cs="Times New Roman"/>
          <w:b/>
          <w:color w:val="auto"/>
        </w:rPr>
        <w:t>za 3 napomenutí TU</w:t>
      </w:r>
    </w:p>
    <w:p w:rsidR="00D1179E" w:rsidRPr="00144093" w:rsidRDefault="00D1179E" w:rsidP="00D1179E">
      <w:pPr>
        <w:pStyle w:val="Odstavecseseznamem"/>
        <w:numPr>
          <w:ilvl w:val="0"/>
          <w:numId w:val="19"/>
        </w:numPr>
        <w:jc w:val="both"/>
        <w:rPr>
          <w:rFonts w:ascii="Times New Roman" w:hAnsi="Times New Roman" w:cs="Times New Roman"/>
          <w:b/>
          <w:color w:val="auto"/>
        </w:rPr>
      </w:pPr>
      <w:r w:rsidRPr="00144093">
        <w:rPr>
          <w:rFonts w:ascii="Times New Roman" w:hAnsi="Times New Roman" w:cs="Times New Roman"/>
          <w:b/>
          <w:color w:val="auto"/>
        </w:rPr>
        <w:t>za časté porušování školního řádu</w:t>
      </w:r>
    </w:p>
    <w:p w:rsidR="00D1179E" w:rsidRPr="00144093" w:rsidRDefault="00D1179E" w:rsidP="00D1179E">
      <w:pPr>
        <w:jc w:val="both"/>
        <w:rPr>
          <w:rFonts w:ascii="Times New Roman" w:hAnsi="Times New Roman" w:cs="Times New Roman"/>
          <w:i/>
          <w:color w:val="auto"/>
        </w:rPr>
      </w:pPr>
      <w:r w:rsidRPr="00144093">
        <w:rPr>
          <w:rFonts w:ascii="Times New Roman" w:hAnsi="Times New Roman" w:cs="Times New Roman"/>
          <w:i/>
          <w:color w:val="auto"/>
        </w:rPr>
        <w:t>Příklady nevhodného chování:</w:t>
      </w:r>
    </w:p>
    <w:p w:rsidR="00D1179E" w:rsidRPr="00144093" w:rsidRDefault="00D1179E" w:rsidP="00D1179E">
      <w:pPr>
        <w:pStyle w:val="Odstavecseseznamem"/>
        <w:numPr>
          <w:ilvl w:val="0"/>
          <w:numId w:val="14"/>
        </w:numPr>
        <w:jc w:val="both"/>
        <w:rPr>
          <w:rFonts w:ascii="Times New Roman" w:hAnsi="Times New Roman" w:cs="Times New Roman"/>
          <w:color w:val="auto"/>
        </w:rPr>
      </w:pPr>
      <w:r w:rsidRPr="00144093">
        <w:rPr>
          <w:rFonts w:ascii="Times New Roman" w:hAnsi="Times New Roman" w:cs="Times New Roman"/>
          <w:color w:val="auto"/>
        </w:rPr>
        <w:t>Časté zapomínání žákovských knížek a pomůcek na vyučování, opakované prohřešky proti dohodnutým pravidlům třídy, opakovaná nekázeň o přestávkách, opakované narušování pracovního klimatu ve výuce, opakované používání mobilního telefonu při vyučování bez svolení učitele.</w:t>
      </w:r>
    </w:p>
    <w:p w:rsidR="00D1179E" w:rsidRPr="00144093" w:rsidRDefault="00D1179E" w:rsidP="00D1179E">
      <w:pPr>
        <w:pStyle w:val="Odstavecseseznamem"/>
        <w:numPr>
          <w:ilvl w:val="0"/>
          <w:numId w:val="14"/>
        </w:numPr>
        <w:jc w:val="both"/>
        <w:rPr>
          <w:rFonts w:ascii="Times New Roman" w:hAnsi="Times New Roman" w:cs="Times New Roman"/>
          <w:color w:val="auto"/>
        </w:rPr>
      </w:pPr>
      <w:r w:rsidRPr="00144093">
        <w:rPr>
          <w:rFonts w:ascii="Times New Roman" w:hAnsi="Times New Roman" w:cs="Times New Roman"/>
          <w:color w:val="auto"/>
        </w:rPr>
        <w:t>Nevhodné jednání v rámci vrstevnických vztahů – drobné slovní útoky na spolužáky, drobné ničení školního majetku, vědomé neplnění zadaných úkolů – povinností, opuštění školy v době řádného vyučování bez potvrzení od rodičů</w:t>
      </w:r>
    </w:p>
    <w:p w:rsidR="00D1179E" w:rsidRPr="00144093" w:rsidRDefault="00D1179E" w:rsidP="00D1179E">
      <w:pPr>
        <w:pStyle w:val="Odstavecseseznamem"/>
        <w:numPr>
          <w:ilvl w:val="0"/>
          <w:numId w:val="14"/>
        </w:numPr>
        <w:jc w:val="both"/>
        <w:rPr>
          <w:rFonts w:ascii="Times New Roman" w:hAnsi="Times New Roman" w:cs="Times New Roman"/>
          <w:color w:val="auto"/>
        </w:rPr>
      </w:pPr>
      <w:r w:rsidRPr="00144093">
        <w:rPr>
          <w:rFonts w:ascii="Times New Roman" w:hAnsi="Times New Roman" w:cs="Times New Roman"/>
          <w:color w:val="auto"/>
        </w:rPr>
        <w:t>Opakované pozdní příchody do hodiny (zvyklostí je 6), neomluvená absence (zvyklostí je 1)</w:t>
      </w:r>
    </w:p>
    <w:p w:rsidR="00D1179E" w:rsidRPr="00144093" w:rsidRDefault="00D1179E" w:rsidP="00D1179E">
      <w:pPr>
        <w:jc w:val="both"/>
        <w:rPr>
          <w:rFonts w:ascii="Times New Roman" w:hAnsi="Times New Roman" w:cs="Times New Roman"/>
          <w:color w:val="auto"/>
        </w:rPr>
      </w:pPr>
      <w:r w:rsidRPr="00144093">
        <w:rPr>
          <w:rFonts w:ascii="Times New Roman" w:hAnsi="Times New Roman" w:cs="Times New Roman"/>
          <w:b/>
          <w:color w:val="auto"/>
          <w:u w:val="single"/>
        </w:rPr>
        <w:t>Důtka ředitele školy (DŘŠ)</w:t>
      </w:r>
      <w:r w:rsidRPr="00144093">
        <w:rPr>
          <w:rFonts w:ascii="Times New Roman" w:hAnsi="Times New Roman" w:cs="Times New Roman"/>
          <w:b/>
          <w:color w:val="auto"/>
        </w:rPr>
        <w:t xml:space="preserve"> – </w:t>
      </w:r>
      <w:r w:rsidRPr="00144093">
        <w:rPr>
          <w:rFonts w:ascii="Times New Roman" w:hAnsi="Times New Roman" w:cs="Times New Roman"/>
          <w:color w:val="auto"/>
        </w:rPr>
        <w:t>Důtku ředitele navrhuje pedagog nebo ŘŠ, je projednána na pedagogické radě a uděluje ji ředitel s přihlédnutím k jednání pedagogické rady. Důtka je žákovi předána osobně ředitelem školy.</w:t>
      </w:r>
    </w:p>
    <w:p w:rsidR="00D1179E" w:rsidRPr="00144093" w:rsidRDefault="00D1179E" w:rsidP="00D1179E">
      <w:pPr>
        <w:pStyle w:val="Odstavecseseznamem"/>
        <w:numPr>
          <w:ilvl w:val="0"/>
          <w:numId w:val="15"/>
        </w:numPr>
        <w:jc w:val="both"/>
        <w:rPr>
          <w:rFonts w:ascii="Times New Roman" w:hAnsi="Times New Roman" w:cs="Times New Roman"/>
          <w:b/>
          <w:color w:val="auto"/>
        </w:rPr>
      </w:pPr>
      <w:r w:rsidRPr="00144093">
        <w:rPr>
          <w:rFonts w:ascii="Times New Roman" w:hAnsi="Times New Roman" w:cs="Times New Roman"/>
          <w:b/>
          <w:color w:val="auto"/>
        </w:rPr>
        <w:t>za 3 důtky TU</w:t>
      </w:r>
    </w:p>
    <w:p w:rsidR="00D1179E" w:rsidRPr="00144093" w:rsidRDefault="00D1179E" w:rsidP="00D1179E">
      <w:pPr>
        <w:pStyle w:val="Odstavecseseznamem"/>
        <w:numPr>
          <w:ilvl w:val="0"/>
          <w:numId w:val="15"/>
        </w:numPr>
        <w:jc w:val="both"/>
        <w:rPr>
          <w:rFonts w:ascii="Times New Roman" w:hAnsi="Times New Roman" w:cs="Times New Roman"/>
          <w:b/>
          <w:color w:val="auto"/>
        </w:rPr>
      </w:pPr>
      <w:r w:rsidRPr="00144093">
        <w:rPr>
          <w:rFonts w:ascii="Times New Roman" w:hAnsi="Times New Roman" w:cs="Times New Roman"/>
          <w:b/>
          <w:color w:val="auto"/>
        </w:rPr>
        <w:t xml:space="preserve">ojedinělé hrubé porušení školního řádu (důležitá je ojedinělost počínání žáka – </w:t>
      </w:r>
      <w:proofErr w:type="gramStart"/>
      <w:r w:rsidRPr="00144093">
        <w:rPr>
          <w:rFonts w:ascii="Times New Roman" w:hAnsi="Times New Roman" w:cs="Times New Roman"/>
          <w:b/>
          <w:color w:val="auto"/>
        </w:rPr>
        <w:t>tzn.</w:t>
      </w:r>
      <w:proofErr w:type="gramEnd"/>
      <w:r w:rsidRPr="00144093">
        <w:rPr>
          <w:rFonts w:ascii="Times New Roman" w:hAnsi="Times New Roman" w:cs="Times New Roman"/>
          <w:b/>
          <w:color w:val="auto"/>
        </w:rPr>
        <w:t xml:space="preserve"> chyba se v hodnoceném pololetí </w:t>
      </w:r>
      <w:proofErr w:type="gramStart"/>
      <w:r w:rsidRPr="00144093">
        <w:rPr>
          <w:rFonts w:ascii="Times New Roman" w:hAnsi="Times New Roman" w:cs="Times New Roman"/>
          <w:b/>
          <w:color w:val="auto"/>
        </w:rPr>
        <w:t>neopakovala</w:t>
      </w:r>
      <w:proofErr w:type="gramEnd"/>
      <w:r w:rsidRPr="00144093">
        <w:rPr>
          <w:rFonts w:ascii="Times New Roman" w:hAnsi="Times New Roman" w:cs="Times New Roman"/>
          <w:b/>
          <w:color w:val="auto"/>
        </w:rPr>
        <w:t>)</w:t>
      </w:r>
    </w:p>
    <w:p w:rsidR="00D1179E" w:rsidRPr="00144093" w:rsidRDefault="00D1179E" w:rsidP="00D1179E">
      <w:pPr>
        <w:jc w:val="both"/>
        <w:rPr>
          <w:rFonts w:ascii="Times New Roman" w:hAnsi="Times New Roman" w:cs="Times New Roman"/>
          <w:i/>
          <w:color w:val="auto"/>
        </w:rPr>
      </w:pPr>
      <w:r w:rsidRPr="00144093">
        <w:rPr>
          <w:rFonts w:ascii="Times New Roman" w:hAnsi="Times New Roman" w:cs="Times New Roman"/>
          <w:i/>
          <w:color w:val="auto"/>
        </w:rPr>
        <w:t>Příklady nevhodného chování:</w:t>
      </w:r>
    </w:p>
    <w:p w:rsidR="00D1179E" w:rsidRPr="00144093" w:rsidRDefault="00D1179E" w:rsidP="00D1179E">
      <w:pPr>
        <w:pStyle w:val="Odstavecseseznamem"/>
        <w:numPr>
          <w:ilvl w:val="0"/>
          <w:numId w:val="16"/>
        </w:numPr>
        <w:jc w:val="both"/>
        <w:rPr>
          <w:rFonts w:ascii="Times New Roman" w:hAnsi="Times New Roman" w:cs="Times New Roman"/>
          <w:color w:val="auto"/>
        </w:rPr>
      </w:pPr>
      <w:r w:rsidRPr="00144093">
        <w:rPr>
          <w:rFonts w:ascii="Times New Roman" w:hAnsi="Times New Roman" w:cs="Times New Roman"/>
          <w:color w:val="auto"/>
        </w:rPr>
        <w:t>vědomé opuštění školy a školní akce v době řádného vyučování bez potvrzení od rodičů, podvody ve školních hodnotících dokumentech (hodnotící portfolia, ŽK), ztráta ŽL, úmyslné poškození ŽK, porušení zákazu pořizování audiovizuálních záznamů včetně fotografií, nošení nebezpečných předmětů a návykových látek do školy, úmyslné ničení školního vybavení, větší počet neomluvených pozdních příchodů (zvyklostí je 9), častější zapomínání ŽK (zvyklostí je 9), 2-9 neomluvených hodin, současně tuto situaci škola řeší se zákonným zástupcem žáka a pátrá po příčinách záškoláctví, výrazně špatná pracovní morálka (opakované zapomínání pomůcek, mizivá aktivita, neplnění pokynů vyučujícího, soustavná nepozornost a vyrušování), lhaní za účelem vlastního prospěchu nebo výhod, opakované vyhýbání se povinnostem, drobná krádež</w:t>
      </w:r>
    </w:p>
    <w:p w:rsidR="00D1179E" w:rsidRPr="00144093" w:rsidRDefault="00D1179E" w:rsidP="00D1179E">
      <w:pPr>
        <w:pStyle w:val="Odstavecseseznamem"/>
        <w:jc w:val="both"/>
        <w:rPr>
          <w:rFonts w:ascii="Times New Roman" w:hAnsi="Times New Roman" w:cs="Times New Roman"/>
          <w:color w:val="auto"/>
        </w:rPr>
      </w:pPr>
    </w:p>
    <w:p w:rsidR="00D1179E" w:rsidRPr="00144093" w:rsidRDefault="00D1179E" w:rsidP="00D1179E">
      <w:pPr>
        <w:pStyle w:val="Odstavecseseznamem"/>
        <w:numPr>
          <w:ilvl w:val="0"/>
          <w:numId w:val="17"/>
        </w:numPr>
        <w:jc w:val="both"/>
        <w:rPr>
          <w:rFonts w:ascii="Times New Roman" w:hAnsi="Times New Roman" w:cs="Times New Roman"/>
          <w:b/>
          <w:color w:val="auto"/>
        </w:rPr>
      </w:pPr>
      <w:r w:rsidRPr="00144093">
        <w:rPr>
          <w:rFonts w:ascii="Times New Roman" w:hAnsi="Times New Roman" w:cs="Times New Roman"/>
          <w:b/>
          <w:color w:val="auto"/>
        </w:rPr>
        <w:t xml:space="preserve">čin je porušením i společenských pravidel    </w:t>
      </w:r>
    </w:p>
    <w:p w:rsidR="00D1179E" w:rsidRPr="00144093" w:rsidRDefault="00D1179E" w:rsidP="00D1179E">
      <w:pPr>
        <w:jc w:val="both"/>
        <w:rPr>
          <w:rFonts w:ascii="Times New Roman" w:hAnsi="Times New Roman" w:cs="Times New Roman"/>
          <w:i/>
          <w:color w:val="auto"/>
        </w:rPr>
      </w:pPr>
      <w:r w:rsidRPr="00144093">
        <w:rPr>
          <w:rFonts w:ascii="Times New Roman" w:hAnsi="Times New Roman" w:cs="Times New Roman"/>
          <w:i/>
          <w:color w:val="auto"/>
        </w:rPr>
        <w:t>Příklady nevhodného chování:</w:t>
      </w:r>
    </w:p>
    <w:p w:rsidR="00D1179E" w:rsidRPr="00144093" w:rsidRDefault="00D1179E" w:rsidP="00D1179E">
      <w:pPr>
        <w:pStyle w:val="Odstavecseseznamem"/>
        <w:numPr>
          <w:ilvl w:val="0"/>
          <w:numId w:val="16"/>
        </w:numPr>
        <w:jc w:val="both"/>
        <w:rPr>
          <w:rFonts w:ascii="Times New Roman" w:hAnsi="Times New Roman" w:cs="Times New Roman"/>
          <w:color w:val="auto"/>
        </w:rPr>
      </w:pPr>
      <w:r w:rsidRPr="00144093">
        <w:rPr>
          <w:rFonts w:ascii="Times New Roman" w:hAnsi="Times New Roman" w:cs="Times New Roman"/>
          <w:color w:val="auto"/>
        </w:rPr>
        <w:t xml:space="preserve">nevhodné jednání v rámci vrstevnických vztahů – slovní útok na spolužáka (včetně rasově motivovaných urážek a vulgárních výrazů) či úmyslný fyzický útok bez vážnějších zdravotních následků, šikana (opakující se posměšné poznámky na adresu spolužáka, opakované rvačky, </w:t>
      </w:r>
      <w:proofErr w:type="spellStart"/>
      <w:r w:rsidRPr="00144093">
        <w:rPr>
          <w:rFonts w:ascii="Times New Roman" w:hAnsi="Times New Roman" w:cs="Times New Roman"/>
          <w:color w:val="auto"/>
        </w:rPr>
        <w:t>kyberšikana</w:t>
      </w:r>
      <w:proofErr w:type="spellEnd"/>
      <w:r w:rsidRPr="00144093">
        <w:rPr>
          <w:rFonts w:ascii="Times New Roman" w:hAnsi="Times New Roman" w:cs="Times New Roman"/>
          <w:color w:val="auto"/>
        </w:rPr>
        <w:t xml:space="preserve">, zesměšňování druhých na sociálních sítích, zasílání obtěžujících e-mailů a </w:t>
      </w:r>
      <w:proofErr w:type="spellStart"/>
      <w:r w:rsidRPr="00144093">
        <w:rPr>
          <w:rFonts w:ascii="Times New Roman" w:hAnsi="Times New Roman" w:cs="Times New Roman"/>
          <w:color w:val="auto"/>
        </w:rPr>
        <w:t>sms</w:t>
      </w:r>
      <w:proofErr w:type="spellEnd"/>
      <w:r w:rsidRPr="00144093">
        <w:rPr>
          <w:rFonts w:ascii="Times New Roman" w:hAnsi="Times New Roman" w:cs="Times New Roman"/>
          <w:color w:val="auto"/>
        </w:rPr>
        <w:t>, zneužití přihlašovacích údajů jiných osob), velmi hrubé, násilné a agresivní chování, chování s náznakem sexuálního obtěžování</w:t>
      </w:r>
    </w:p>
    <w:p w:rsidR="00D1179E" w:rsidRPr="00144093" w:rsidRDefault="00D1179E" w:rsidP="00D1179E">
      <w:pPr>
        <w:jc w:val="both"/>
        <w:rPr>
          <w:rFonts w:ascii="Times New Roman" w:hAnsi="Times New Roman" w:cs="Times New Roman"/>
          <w:color w:val="auto"/>
        </w:rPr>
      </w:pPr>
    </w:p>
    <w:p w:rsidR="00D1179E" w:rsidRPr="00144093" w:rsidRDefault="00D1179E" w:rsidP="00D1179E">
      <w:pPr>
        <w:jc w:val="both"/>
        <w:rPr>
          <w:rFonts w:ascii="Times New Roman" w:hAnsi="Times New Roman" w:cs="Times New Roman"/>
          <w:color w:val="auto"/>
        </w:rPr>
      </w:pPr>
      <w:r w:rsidRPr="00144093">
        <w:rPr>
          <w:rFonts w:ascii="Times New Roman" w:hAnsi="Times New Roman" w:cs="Times New Roman"/>
          <w:color w:val="auto"/>
        </w:rPr>
        <w:lastRenderedPageBreak/>
        <w:t>Snížená známka z chování je udělována na základě kritérií hodnocení chování a na základě dosavadních udělených kázeňských opatření. Ve výjimečné situaci je možné přistoupit k individuálnímu posouzení závažnosti rizikového chování.</w:t>
      </w:r>
    </w:p>
    <w:p w:rsidR="00D1179E" w:rsidRPr="00144093" w:rsidRDefault="00D1179E" w:rsidP="00D1179E">
      <w:pPr>
        <w:jc w:val="both"/>
        <w:rPr>
          <w:rFonts w:ascii="Times New Roman" w:hAnsi="Times New Roman" w:cs="Times New Roman"/>
          <w:color w:val="auto"/>
        </w:rPr>
      </w:pPr>
    </w:p>
    <w:p w:rsidR="00D1179E" w:rsidRPr="00144093" w:rsidRDefault="00D1179E" w:rsidP="00D1179E">
      <w:pPr>
        <w:jc w:val="both"/>
        <w:rPr>
          <w:rFonts w:ascii="Times New Roman" w:hAnsi="Times New Roman" w:cs="Times New Roman"/>
          <w:b/>
          <w:color w:val="auto"/>
          <w:u w:val="single"/>
        </w:rPr>
      </w:pPr>
      <w:r w:rsidRPr="00144093">
        <w:rPr>
          <w:rFonts w:ascii="Times New Roman" w:hAnsi="Times New Roman" w:cs="Times New Roman"/>
          <w:b/>
          <w:color w:val="auto"/>
          <w:u w:val="single"/>
        </w:rPr>
        <w:t>Snížená klasifikace z chování</w:t>
      </w:r>
    </w:p>
    <w:p w:rsidR="00D1179E" w:rsidRPr="00144093" w:rsidRDefault="00D1179E" w:rsidP="00D1179E">
      <w:pPr>
        <w:jc w:val="both"/>
        <w:rPr>
          <w:rFonts w:ascii="Times New Roman" w:hAnsi="Times New Roman" w:cs="Times New Roman"/>
          <w:b/>
          <w:color w:val="auto"/>
          <w:u w:val="single"/>
        </w:rPr>
      </w:pPr>
      <w:r w:rsidRPr="00144093">
        <w:rPr>
          <w:rFonts w:ascii="Times New Roman" w:hAnsi="Times New Roman" w:cs="Times New Roman"/>
          <w:b/>
          <w:color w:val="auto"/>
          <w:u w:val="single"/>
        </w:rPr>
        <w:t>Stupeň 2 (uspokojivé)</w:t>
      </w:r>
    </w:p>
    <w:p w:rsidR="00D1179E" w:rsidRPr="00144093" w:rsidRDefault="00D1179E" w:rsidP="00D1179E">
      <w:pPr>
        <w:pStyle w:val="Odstavecseseznamem"/>
        <w:numPr>
          <w:ilvl w:val="0"/>
          <w:numId w:val="17"/>
        </w:numPr>
        <w:jc w:val="both"/>
        <w:rPr>
          <w:rFonts w:ascii="Times New Roman" w:hAnsi="Times New Roman" w:cs="Times New Roman"/>
          <w:b/>
          <w:color w:val="auto"/>
          <w:u w:val="single"/>
        </w:rPr>
      </w:pPr>
      <w:r w:rsidRPr="00144093">
        <w:rPr>
          <w:rFonts w:ascii="Times New Roman" w:hAnsi="Times New Roman" w:cs="Times New Roman"/>
          <w:b/>
          <w:color w:val="auto"/>
        </w:rPr>
        <w:t>za 2 důtky ŘŠ (individuálně posoudí pedagogická rada)</w:t>
      </w:r>
    </w:p>
    <w:p w:rsidR="00D1179E" w:rsidRPr="00144093" w:rsidRDefault="00D1179E" w:rsidP="00D1179E">
      <w:pPr>
        <w:pStyle w:val="Odstavecseseznamem"/>
        <w:numPr>
          <w:ilvl w:val="0"/>
          <w:numId w:val="17"/>
        </w:numPr>
        <w:jc w:val="both"/>
        <w:rPr>
          <w:rFonts w:ascii="Times New Roman" w:hAnsi="Times New Roman" w:cs="Times New Roman"/>
          <w:b/>
          <w:color w:val="auto"/>
          <w:u w:val="single"/>
        </w:rPr>
      </w:pPr>
      <w:r w:rsidRPr="00144093">
        <w:rPr>
          <w:rFonts w:ascii="Times New Roman" w:hAnsi="Times New Roman" w:cs="Times New Roman"/>
          <w:b/>
          <w:color w:val="auto"/>
        </w:rPr>
        <w:t>za opakované hrubé porušení školního řádu či pravidel slušného soužití</w:t>
      </w:r>
    </w:p>
    <w:p w:rsidR="00D1179E" w:rsidRPr="00144093" w:rsidRDefault="00D1179E" w:rsidP="00D1179E">
      <w:pPr>
        <w:jc w:val="both"/>
        <w:rPr>
          <w:rFonts w:ascii="Times New Roman" w:hAnsi="Times New Roman" w:cs="Times New Roman"/>
          <w:i/>
          <w:color w:val="auto"/>
        </w:rPr>
      </w:pPr>
      <w:r w:rsidRPr="00144093">
        <w:rPr>
          <w:rFonts w:ascii="Times New Roman" w:hAnsi="Times New Roman" w:cs="Times New Roman"/>
          <w:i/>
          <w:color w:val="auto"/>
        </w:rPr>
        <w:t>Příklady nevhodného chování:</w:t>
      </w:r>
    </w:p>
    <w:p w:rsidR="00D1179E" w:rsidRPr="00144093" w:rsidRDefault="00D1179E" w:rsidP="00D1179E">
      <w:pPr>
        <w:pStyle w:val="Odstavecseseznamem"/>
        <w:numPr>
          <w:ilvl w:val="0"/>
          <w:numId w:val="16"/>
        </w:numPr>
        <w:jc w:val="both"/>
        <w:rPr>
          <w:rFonts w:ascii="Times New Roman" w:hAnsi="Times New Roman" w:cs="Times New Roman"/>
          <w:color w:val="auto"/>
        </w:rPr>
      </w:pPr>
      <w:r w:rsidRPr="00144093">
        <w:rPr>
          <w:rFonts w:ascii="Times New Roman" w:hAnsi="Times New Roman" w:cs="Times New Roman"/>
          <w:color w:val="auto"/>
        </w:rPr>
        <w:t xml:space="preserve">nevhodné jednání v rámci vrstevnických vztahů – šikana (opakované slovní nebo fyzické napadání spolužáka), </w:t>
      </w:r>
      <w:proofErr w:type="spellStart"/>
      <w:r w:rsidRPr="00144093">
        <w:rPr>
          <w:rFonts w:ascii="Times New Roman" w:hAnsi="Times New Roman" w:cs="Times New Roman"/>
          <w:color w:val="auto"/>
        </w:rPr>
        <w:t>kyberšikana</w:t>
      </w:r>
      <w:proofErr w:type="spellEnd"/>
      <w:r w:rsidRPr="00144093">
        <w:rPr>
          <w:rFonts w:ascii="Times New Roman" w:hAnsi="Times New Roman" w:cs="Times New Roman"/>
          <w:color w:val="auto"/>
        </w:rPr>
        <w:t xml:space="preserve"> či sexuální obtěžování, opakované agresivní chování nebo ničení školního majetku, krádež, prakticky nulová pracovní </w:t>
      </w:r>
      <w:proofErr w:type="gramStart"/>
      <w:r w:rsidRPr="00144093">
        <w:rPr>
          <w:rFonts w:ascii="Times New Roman" w:hAnsi="Times New Roman" w:cs="Times New Roman"/>
          <w:color w:val="auto"/>
        </w:rPr>
        <w:t>morálka,   10</w:t>
      </w:r>
      <w:proofErr w:type="gramEnd"/>
      <w:r w:rsidRPr="00144093">
        <w:rPr>
          <w:rFonts w:ascii="Times New Roman" w:hAnsi="Times New Roman" w:cs="Times New Roman"/>
          <w:color w:val="auto"/>
        </w:rPr>
        <w:t xml:space="preserve"> – 15 neomluvených hodin, současně ředitel svolává školní výchovnou komisi, které dle závažnosti a charakteru absence žáka účastní: ŘŠ, zákonný zástupce, TU, zástupce orgánu OSPOD)</w:t>
      </w:r>
    </w:p>
    <w:p w:rsidR="00D1179E" w:rsidRPr="00144093" w:rsidRDefault="00D1179E" w:rsidP="00D1179E">
      <w:pPr>
        <w:jc w:val="both"/>
        <w:rPr>
          <w:rFonts w:ascii="Times New Roman" w:hAnsi="Times New Roman" w:cs="Times New Roman"/>
          <w:color w:val="auto"/>
        </w:rPr>
      </w:pPr>
    </w:p>
    <w:p w:rsidR="00D1179E" w:rsidRPr="00144093" w:rsidRDefault="00D1179E" w:rsidP="00D1179E">
      <w:pPr>
        <w:jc w:val="both"/>
        <w:rPr>
          <w:rFonts w:ascii="Times New Roman" w:hAnsi="Times New Roman" w:cs="Times New Roman"/>
          <w:b/>
          <w:color w:val="auto"/>
          <w:u w:val="single"/>
        </w:rPr>
      </w:pPr>
      <w:r w:rsidRPr="00144093">
        <w:rPr>
          <w:rFonts w:ascii="Times New Roman" w:hAnsi="Times New Roman" w:cs="Times New Roman"/>
          <w:b/>
          <w:color w:val="auto"/>
          <w:u w:val="single"/>
        </w:rPr>
        <w:t>Stupeň 3 (neuspokojivé)</w:t>
      </w:r>
    </w:p>
    <w:p w:rsidR="00D1179E" w:rsidRPr="00144093" w:rsidRDefault="00D1179E" w:rsidP="00D1179E">
      <w:pPr>
        <w:pStyle w:val="Odstavecseseznamem"/>
        <w:numPr>
          <w:ilvl w:val="0"/>
          <w:numId w:val="18"/>
        </w:numPr>
        <w:jc w:val="both"/>
        <w:rPr>
          <w:rFonts w:ascii="Times New Roman" w:hAnsi="Times New Roman" w:cs="Times New Roman"/>
          <w:b/>
          <w:color w:val="auto"/>
        </w:rPr>
      </w:pPr>
      <w:r w:rsidRPr="00144093">
        <w:rPr>
          <w:rFonts w:ascii="Times New Roman" w:hAnsi="Times New Roman" w:cs="Times New Roman"/>
          <w:b/>
          <w:color w:val="auto"/>
        </w:rPr>
        <w:t>za výjimečné případy obzvláště hrubých porušení školního řádu či společenských pravidel a norem</w:t>
      </w:r>
    </w:p>
    <w:p w:rsidR="00D1179E" w:rsidRPr="00144093" w:rsidRDefault="00D1179E" w:rsidP="00D1179E">
      <w:pPr>
        <w:jc w:val="both"/>
        <w:rPr>
          <w:rFonts w:ascii="Times New Roman" w:hAnsi="Times New Roman" w:cs="Times New Roman"/>
          <w:i/>
          <w:color w:val="auto"/>
        </w:rPr>
      </w:pPr>
      <w:r w:rsidRPr="00144093">
        <w:rPr>
          <w:rFonts w:ascii="Times New Roman" w:hAnsi="Times New Roman" w:cs="Times New Roman"/>
          <w:i/>
          <w:color w:val="auto"/>
        </w:rPr>
        <w:t>Příklady nevhodného chování:</w:t>
      </w:r>
    </w:p>
    <w:p w:rsidR="00D1179E" w:rsidRPr="00903FB2" w:rsidRDefault="00D1179E" w:rsidP="00D1179E">
      <w:pPr>
        <w:pStyle w:val="Odstavecseseznamem"/>
        <w:numPr>
          <w:ilvl w:val="0"/>
          <w:numId w:val="16"/>
        </w:numPr>
        <w:jc w:val="both"/>
        <w:rPr>
          <w:rFonts w:ascii="Times New Roman" w:hAnsi="Times New Roman" w:cs="Times New Roman"/>
          <w:color w:val="FF0000"/>
        </w:rPr>
      </w:pPr>
      <w:r w:rsidRPr="00903FB2">
        <w:rPr>
          <w:rFonts w:ascii="Times New Roman" w:hAnsi="Times New Roman" w:cs="Times New Roman"/>
          <w:color w:val="auto"/>
        </w:rPr>
        <w:t xml:space="preserve">16 a více neomluvených hodin, nevhodné jednání v rámci vrstevnických vztahů – soustavné hrubé slovní nebo fyzické útoky na spolužáka či dospělého (včetně časté </w:t>
      </w:r>
      <w:proofErr w:type="spellStart"/>
      <w:r w:rsidRPr="00903FB2">
        <w:rPr>
          <w:rFonts w:ascii="Times New Roman" w:hAnsi="Times New Roman" w:cs="Times New Roman"/>
          <w:color w:val="auto"/>
        </w:rPr>
        <w:t>kyberšikany</w:t>
      </w:r>
      <w:proofErr w:type="spellEnd"/>
      <w:r w:rsidRPr="00903FB2">
        <w:rPr>
          <w:rFonts w:ascii="Times New Roman" w:hAnsi="Times New Roman" w:cs="Times New Roman"/>
          <w:color w:val="auto"/>
        </w:rPr>
        <w:t>) nebo fyzické napadení se závažnými následky, agresivní chování nebo záměrné ničení školního majetku, použití nebezpečného předmětu při napadení druhého, krádež spojená s násilím a hrubostí vůči druhému, zvláště hrubé slovní a úmyslné fyzické útoky vůči pracovníkům školy a žákům vzájemně.</w:t>
      </w:r>
    </w:p>
    <w:p w:rsidR="00D1179E" w:rsidRPr="00144093" w:rsidRDefault="00D1179E" w:rsidP="00D1179E">
      <w:pPr>
        <w:pStyle w:val="Odstavecseseznamem"/>
        <w:numPr>
          <w:ilvl w:val="0"/>
          <w:numId w:val="16"/>
        </w:numPr>
        <w:jc w:val="both"/>
        <w:rPr>
          <w:rFonts w:ascii="Times New Roman" w:hAnsi="Times New Roman" w:cs="Times New Roman"/>
          <w:b/>
          <w:color w:val="auto"/>
        </w:rPr>
      </w:pPr>
      <w:r w:rsidRPr="00144093">
        <w:rPr>
          <w:rFonts w:ascii="Times New Roman" w:hAnsi="Times New Roman" w:cs="Times New Roman"/>
          <w:color w:val="auto"/>
        </w:rPr>
        <w:t xml:space="preserve">v případě, že neomluvená nepřítomnost žáka přesáhne 25 hodin, ředitel školy zašle bezodkladně oznámení o pokračujícím záškoláctví s náležitou dokumentací příslušnému OSPOD, nebo obecnímu úřadu. Tato ohlašovací povinnost vychází z platné právní úpravy.  </w:t>
      </w:r>
    </w:p>
    <w:p w:rsidR="00D1179E" w:rsidRPr="00144093" w:rsidRDefault="00D1179E" w:rsidP="00D1179E">
      <w:pPr>
        <w:jc w:val="both"/>
        <w:rPr>
          <w:rFonts w:ascii="Times New Roman" w:hAnsi="Times New Roman" w:cs="Times New Roman"/>
          <w:color w:val="auto"/>
        </w:rPr>
      </w:pPr>
    </w:p>
    <w:p w:rsidR="00D1179E" w:rsidRDefault="00D1179E" w:rsidP="00D1179E">
      <w:pPr>
        <w:jc w:val="both"/>
        <w:rPr>
          <w:rFonts w:ascii="Times New Roman" w:hAnsi="Times New Roman" w:cs="Times New Roman"/>
          <w:color w:val="auto"/>
        </w:rPr>
      </w:pPr>
      <w:r w:rsidRPr="00144093">
        <w:rPr>
          <w:rFonts w:ascii="Times New Roman" w:hAnsi="Times New Roman" w:cs="Times New Roman"/>
          <w:color w:val="auto"/>
        </w:rPr>
        <w:t xml:space="preserve">NTU a DTU uděluje TU dle svého uvážení nebo s přihlédnutím k názoru dalších vyučujících, po projednání na pedagogické radě. Chování se vyhodnocuje v každém čtvrtletí. Uložení DTU učitel neprodleně oznámí ŘŠ. Návrhy na DŘŠ jsou projednávány a schvalovány na pedagogické radě každé čtvrtletí. Udělovány a předávány jsou ŘŠ v nejbližším možném termínu. Návrhy na sníženou klasifikaci jsou projednávány na pololetí a závěrečné klasifikační poradě. K udělení snížené známky z chování je možno přistoupit pouze na základě doložitelných podkladů a po prokázání realizovaných preventivních opatření, která měla vést k zamezení rizikového jednání. O výše uvedených výchovných opatřeních je vždy prokazatelným způsobem informován žák a jeho zákonný zástupce.         </w:t>
      </w:r>
    </w:p>
    <w:p w:rsidR="00D1179E" w:rsidRDefault="00D1179E" w:rsidP="00D1179E">
      <w:pPr>
        <w:jc w:val="both"/>
        <w:rPr>
          <w:rFonts w:ascii="Times New Roman" w:hAnsi="Times New Roman" w:cs="Times New Roman"/>
          <w:color w:val="auto"/>
        </w:rPr>
      </w:pP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p>
    <w:p w:rsidR="00D1179E" w:rsidRPr="000656AE" w:rsidRDefault="00D1179E" w:rsidP="000656AE">
      <w:pPr>
        <w:pStyle w:val="Odstavecseseznamem"/>
        <w:numPr>
          <w:ilvl w:val="0"/>
          <w:numId w:val="25"/>
        </w:numPr>
        <w:rPr>
          <w:rFonts w:ascii="Times New Roman" w:hAnsi="Times New Roman" w:cs="Times New Roman"/>
          <w:b/>
          <w:color w:val="auto"/>
          <w:u w:val="single"/>
        </w:rPr>
      </w:pPr>
      <w:r w:rsidRPr="000656AE">
        <w:rPr>
          <w:rFonts w:ascii="Times New Roman" w:hAnsi="Times New Roman" w:cs="Times New Roman"/>
          <w:b/>
          <w:color w:val="auto"/>
          <w:u w:val="single"/>
        </w:rPr>
        <w:t xml:space="preserve">Zásady pro používání slovního hodnocení v souladu s § 15 odst. 2 </w:t>
      </w:r>
      <w:proofErr w:type="gramStart"/>
      <w:r w:rsidRPr="000656AE">
        <w:rPr>
          <w:rFonts w:ascii="Times New Roman" w:hAnsi="Times New Roman" w:cs="Times New Roman"/>
          <w:b/>
          <w:color w:val="auto"/>
          <w:u w:val="single"/>
        </w:rPr>
        <w:t xml:space="preserve">vyhlášky </w:t>
      </w:r>
      <w:r w:rsidR="000656AE">
        <w:rPr>
          <w:rFonts w:ascii="Times New Roman" w:hAnsi="Times New Roman" w:cs="Times New Roman"/>
          <w:b/>
          <w:color w:val="auto"/>
          <w:u w:val="single"/>
        </w:rPr>
        <w:t xml:space="preserve">         </w:t>
      </w:r>
      <w:r w:rsidRPr="000656AE">
        <w:rPr>
          <w:rFonts w:ascii="Times New Roman" w:hAnsi="Times New Roman" w:cs="Times New Roman"/>
          <w:b/>
          <w:color w:val="auto"/>
          <w:u w:val="single"/>
        </w:rPr>
        <w:t>č.</w:t>
      </w:r>
      <w:proofErr w:type="gramEnd"/>
      <w:r w:rsidRPr="000656AE">
        <w:rPr>
          <w:rFonts w:ascii="Times New Roman" w:hAnsi="Times New Roman" w:cs="Times New Roman"/>
          <w:b/>
          <w:color w:val="auto"/>
          <w:u w:val="single"/>
        </w:rPr>
        <w:t xml:space="preserve"> 48/2005 Sb., o základním vzdělávání, včetně předem stanovených kritérií</w:t>
      </w:r>
    </w:p>
    <w:p w:rsidR="00D1179E" w:rsidRDefault="00D1179E" w:rsidP="00D1179E">
      <w:pPr>
        <w:pStyle w:val="Zkladntext"/>
        <w:jc w:val="both"/>
        <w:rPr>
          <w:rFonts w:ascii="Times New Roman" w:hAnsi="Times New Roman" w:cs="Times New Roman"/>
          <w:bCs w:val="0"/>
          <w:sz w:val="24"/>
        </w:rPr>
      </w:pPr>
    </w:p>
    <w:p w:rsidR="00D1179E" w:rsidRDefault="00D1179E" w:rsidP="00D1179E">
      <w:pPr>
        <w:jc w:val="both"/>
        <w:rPr>
          <w:rFonts w:ascii="Times New Roman" w:hAnsi="Times New Roman" w:cs="Times New Roman"/>
        </w:rPr>
      </w:pPr>
      <w:r>
        <w:rPr>
          <w:rFonts w:ascii="Times New Roman" w:hAnsi="Times New Roman" w:cs="Times New Roman"/>
        </w:rPr>
        <w:t>O slovním hodnocení výsledků vzdělávání žáka na vysvědčení rozhoduje ředitel školy se souhlasem školské rady a po projednání v pedagogické radě. Třídní učitel po projednání s vyučujícími ostatních předmětů převede slovní hodnocení</w:t>
      </w:r>
      <w:r w:rsidR="00AB0691">
        <w:rPr>
          <w:rFonts w:ascii="Times New Roman" w:hAnsi="Times New Roman" w:cs="Times New Roman"/>
        </w:rPr>
        <w:t xml:space="preserve"> (formativní)</w:t>
      </w:r>
      <w:r>
        <w:rPr>
          <w:rFonts w:ascii="Times New Roman" w:hAnsi="Times New Roman" w:cs="Times New Roman"/>
        </w:rPr>
        <w:t xml:space="preserve"> do klasifikace</w:t>
      </w:r>
      <w:r w:rsidR="00AB0691">
        <w:rPr>
          <w:rFonts w:ascii="Times New Roman" w:hAnsi="Times New Roman" w:cs="Times New Roman"/>
        </w:rPr>
        <w:t xml:space="preserve"> (</w:t>
      </w:r>
      <w:proofErr w:type="spellStart"/>
      <w:r w:rsidR="00AB0691">
        <w:rPr>
          <w:rFonts w:ascii="Times New Roman" w:hAnsi="Times New Roman" w:cs="Times New Roman"/>
        </w:rPr>
        <w:t>sumativní</w:t>
      </w:r>
      <w:proofErr w:type="spellEnd"/>
      <w:r w:rsidR="00AB0691">
        <w:rPr>
          <w:rFonts w:ascii="Times New Roman" w:hAnsi="Times New Roman" w:cs="Times New Roman"/>
        </w:rPr>
        <w:t>)</w:t>
      </w:r>
      <w:r>
        <w:rPr>
          <w:rFonts w:ascii="Times New Roman" w:hAnsi="Times New Roman" w:cs="Times New Roman"/>
        </w:rPr>
        <w:t xml:space="preserve"> nebo klasifikaci do slovního hodnocení v případě přestupu žáka na školu, která </w:t>
      </w:r>
      <w:r>
        <w:rPr>
          <w:rFonts w:ascii="Times New Roman" w:hAnsi="Times New Roman" w:cs="Times New Roman"/>
        </w:rPr>
        <w:lastRenderedPageBreak/>
        <w:t xml:space="preserve">hodnotí odlišným způsobem, a to na žádost této školy nebo zákonného zástupce žáka. Je-li žák hodnocen slovně, převede třídní učitel po projednání s vyučujícími ostatních předmětů slovní hodnocení do klasifikace pro účely přijímacího řízení ke střednímu vzdělávání. U žáka se specifickou </w:t>
      </w:r>
      <w:r w:rsidRPr="00542D22">
        <w:rPr>
          <w:rFonts w:ascii="Times New Roman" w:hAnsi="Times New Roman" w:cs="Times New Roman"/>
        </w:rPr>
        <w:t>vývojovou poruchou učení rozhodne ředitel školy</w:t>
      </w:r>
      <w:r>
        <w:rPr>
          <w:rFonts w:ascii="Times New Roman" w:hAnsi="Times New Roman" w:cs="Times New Roman"/>
        </w:rPr>
        <w:t xml:space="preserve"> o použití slovního hodnocení na základě žádosti zákonného zástupce žáka.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p>
    <w:p w:rsidR="00D1179E" w:rsidRPr="000656AE" w:rsidRDefault="00D1179E" w:rsidP="000656AE">
      <w:pPr>
        <w:pStyle w:val="Odstavecseseznamem"/>
        <w:numPr>
          <w:ilvl w:val="0"/>
          <w:numId w:val="25"/>
        </w:numPr>
        <w:rPr>
          <w:rFonts w:ascii="Times New Roman" w:hAnsi="Times New Roman" w:cs="Times New Roman"/>
          <w:b/>
          <w:color w:val="auto"/>
          <w:u w:val="single"/>
        </w:rPr>
      </w:pPr>
      <w:r w:rsidRPr="000656AE">
        <w:rPr>
          <w:rFonts w:ascii="Times New Roman" w:hAnsi="Times New Roman" w:cs="Times New Roman"/>
          <w:b/>
          <w:color w:val="auto"/>
          <w:u w:val="single"/>
        </w:rPr>
        <w:t>Zásady pro stanovení celkového hodnocení žáka na vysvědčení v případě použití slovního hodnocení nebo kombinace slovního hodnocení a klasifikace</w:t>
      </w:r>
    </w:p>
    <w:p w:rsidR="00D1179E" w:rsidRPr="000656AE" w:rsidRDefault="00D1179E" w:rsidP="00D1179E">
      <w:pPr>
        <w:pStyle w:val="Zkladntext"/>
        <w:jc w:val="left"/>
        <w:rPr>
          <w:rFonts w:ascii="Times New Roman" w:hAnsi="Times New Roman" w:cs="Times New Roman"/>
          <w:bCs w:val="0"/>
          <w:color w:val="auto"/>
          <w:sz w:val="24"/>
          <w:u w:val="single"/>
        </w:rPr>
      </w:pPr>
    </w:p>
    <w:p w:rsidR="00D1179E" w:rsidRDefault="00D1179E" w:rsidP="00D1179E">
      <w:pPr>
        <w:pStyle w:val="Nadpis3"/>
        <w:jc w:val="both"/>
        <w:rPr>
          <w:rFonts w:ascii="Times New Roman" w:hAnsi="Times New Roman" w:cs="Times New Roman"/>
          <w:b w:val="0"/>
          <w:bCs w:val="0"/>
          <w:sz w:val="24"/>
          <w:szCs w:val="24"/>
        </w:rPr>
      </w:pPr>
      <w:r>
        <w:rPr>
          <w:rFonts w:ascii="Times New Roman" w:hAnsi="Times New Roman" w:cs="Times New Roman"/>
          <w:b w:val="0"/>
          <w:bCs w:val="0"/>
          <w:sz w:val="24"/>
          <w:szCs w:val="24"/>
        </w:rPr>
        <w:t>Zásady pro převedení slovního hodnocení do klasifikace nebo klasifikace do slovního hodnocení pro stanovení celkového hodnocení žáka na vysvědčení:</w:t>
      </w:r>
    </w:p>
    <w:p w:rsidR="00D1179E" w:rsidRDefault="00D1179E" w:rsidP="00D1179E">
      <w:pPr>
        <w:jc w:val="both"/>
        <w:rPr>
          <w:rFonts w:ascii="Times New Roman" w:hAnsi="Times New Roman" w:cs="Times New Roman"/>
        </w:rPr>
      </w:pPr>
      <w:r>
        <w:rPr>
          <w:rFonts w:ascii="Times New Roman" w:hAnsi="Times New Roman" w:cs="Times New Roman"/>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6262"/>
      </w:tblGrid>
      <w:tr w:rsidR="00D1179E" w:rsidTr="00283C18">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Ovládnutí učiva předepsaného osnovami</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ovládá bezpečně </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ovládá</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v podstatě ovládá</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ovládá se značnými mezerami</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neovládá</w:t>
            </w:r>
          </w:p>
        </w:tc>
      </w:tr>
      <w:tr w:rsidR="00D1179E" w:rsidTr="00283C18">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Úroveň myšlení</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pohotový, bystrý, dobře chápe souvislosti </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uvažuje celkem samostatně</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menší samostatnost v myšlení</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nesamostatné myšlení</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odpovídá nesprávně i na návodné otázky</w:t>
            </w:r>
          </w:p>
        </w:tc>
      </w:tr>
      <w:tr w:rsidR="00D1179E" w:rsidTr="00283C18">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Úroveň vyjadřování</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výstižné a poměrně přesné </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celkem výstižné</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myšlenky vyjadřuje ne dost přesně</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myšlenky vyjadřuje se značnými obtížemi</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i na návodné otázky odpovídá nesprávně</w:t>
            </w:r>
          </w:p>
        </w:tc>
      </w:tr>
      <w:tr w:rsidR="00D1179E" w:rsidTr="00283C18">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Celková aplikace vědomostí, řešení úkolů, chyby, jichž se žák dopouští</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užívá vědomostí a spolehlivě a uvědoměle </w:t>
            </w:r>
            <w:proofErr w:type="gramStart"/>
            <w:r>
              <w:rPr>
                <w:rFonts w:ascii="Times New Roman" w:hAnsi="Times New Roman" w:cs="Times New Roman"/>
                <w:lang w:eastAsia="en-US"/>
              </w:rPr>
              <w:t>dovedností ,pracuje</w:t>
            </w:r>
            <w:proofErr w:type="gramEnd"/>
            <w:r>
              <w:rPr>
                <w:rFonts w:ascii="Times New Roman" w:hAnsi="Times New Roman" w:cs="Times New Roman"/>
                <w:lang w:eastAsia="en-US"/>
              </w:rPr>
              <w:t xml:space="preserve"> samostatně, přesně a s jistotou </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lastRenderedPageBreak/>
              <w:t>2 – chvalitebný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dovede používat vědomosti a dovednosti při řešení úkolů, dopouští se jen menších chyb</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řeší úkoly s pomocí učitele a s touto pomocí snadno překonává potíže a odstraňuje chyby</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dělá podstatné chyby, nesnadno je překonává</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praktické úkoly nedokáže splnit ani s pomocí</w:t>
            </w:r>
          </w:p>
        </w:tc>
      </w:tr>
      <w:tr w:rsidR="00D1179E" w:rsidTr="00283C18">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Píle a zájem o učení</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aktivní, učí se svědomitě a se zájmem</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učí se svědomitě</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k učení a práci nepotřebuje větších podnětů</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malý zájem o učení, potřebuje stálé podněty</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pomoc a pobízení k učení jsou zatím neúčinné</w:t>
            </w:r>
          </w:p>
        </w:tc>
      </w:tr>
    </w:tbl>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r>
        <w:rPr>
          <w:rFonts w:ascii="Times New Roman" w:hAnsi="Times New Roman" w:cs="Times New Roman"/>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6262"/>
      </w:tblGrid>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1 – velmi dobré</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Žák uvědoměle dodržuje pravidla chování a ustanovení vnitřního řádu školy. Méně závažných přestupků se dopouští ojediněle. Žák je však přístupný výchovnému působení a snaží se své chyby napravit.</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2 - uspokojivé</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D1179E" w:rsidTr="00283C18">
        <w:tc>
          <w:tcPr>
            <w:tcW w:w="2950"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3 - neuspokojivé</w:t>
            </w:r>
          </w:p>
        </w:tc>
        <w:tc>
          <w:tcPr>
            <w:tcW w:w="6262" w:type="dxa"/>
            <w:tcBorders>
              <w:top w:val="single" w:sz="4" w:space="0" w:color="auto"/>
              <w:left w:val="single" w:sz="4" w:space="0" w:color="auto"/>
              <w:bottom w:val="single" w:sz="4" w:space="0" w:color="auto"/>
              <w:right w:val="single" w:sz="4" w:space="0" w:color="auto"/>
            </w:tcBorders>
            <w:hideMark/>
          </w:tcPr>
          <w:p w:rsidR="00D1179E" w:rsidRDefault="00D1179E" w:rsidP="00283C18">
            <w:pPr>
              <w:spacing w:line="276" w:lineRule="auto"/>
              <w:jc w:val="both"/>
              <w:rPr>
                <w:rFonts w:ascii="Times New Roman" w:hAnsi="Times New Roman" w:cs="Times New Roman"/>
                <w:lang w:eastAsia="en-US"/>
              </w:rPr>
            </w:pPr>
            <w:r>
              <w:rPr>
                <w:rFonts w:ascii="Times New Roman" w:hAnsi="Times New Roman" w:cs="Times New Roman"/>
                <w:lang w:eastAsia="en-US"/>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0656AE" w:rsidRDefault="000656AE" w:rsidP="000656AE">
      <w:pPr>
        <w:pStyle w:val="Nadpis4"/>
        <w:jc w:val="both"/>
        <w:rPr>
          <w:bCs w:val="0"/>
          <w:color w:val="000000"/>
          <w:sz w:val="24"/>
          <w:szCs w:val="24"/>
        </w:rPr>
      </w:pPr>
    </w:p>
    <w:p w:rsidR="00D1179E" w:rsidRPr="00461B5A" w:rsidRDefault="000656AE" w:rsidP="000656AE">
      <w:pPr>
        <w:pStyle w:val="Nadpis4"/>
        <w:jc w:val="both"/>
        <w:rPr>
          <w:b w:val="0"/>
          <w:color w:val="FF0000"/>
          <w:sz w:val="24"/>
          <w:szCs w:val="24"/>
          <w:u w:val="single"/>
        </w:rPr>
      </w:pPr>
      <w:r>
        <w:rPr>
          <w:b w:val="0"/>
          <w:color w:val="FF0000"/>
          <w:sz w:val="24"/>
          <w:szCs w:val="24"/>
          <w:u w:val="single"/>
        </w:rPr>
        <w:t>4.1</w:t>
      </w:r>
      <w:r>
        <w:rPr>
          <w:b w:val="0"/>
          <w:color w:val="FF0000"/>
          <w:sz w:val="24"/>
          <w:szCs w:val="24"/>
          <w:u w:val="single"/>
        </w:rPr>
        <w:tab/>
      </w:r>
      <w:r w:rsidR="00D1179E" w:rsidRPr="00461B5A">
        <w:rPr>
          <w:b w:val="0"/>
          <w:color w:val="FF0000"/>
          <w:sz w:val="24"/>
          <w:szCs w:val="24"/>
          <w:u w:val="single"/>
        </w:rPr>
        <w:t>Způsob získávání podkladů pro hodnocení</w:t>
      </w:r>
    </w:p>
    <w:p w:rsidR="00D1179E" w:rsidRDefault="00D1179E" w:rsidP="00D1179E">
      <w:pPr>
        <w:jc w:val="both"/>
        <w:rPr>
          <w:rFonts w:ascii="Times New Roman" w:hAnsi="Times New Roman" w:cs="Times New Roman"/>
        </w:rPr>
      </w:pPr>
      <w:r>
        <w:rPr>
          <w:rFonts w:ascii="Times New Roman" w:hAnsi="Times New Roman" w:cs="Times New Roman"/>
        </w:rPr>
        <w:t xml:space="preserve"> </w:t>
      </w:r>
    </w:p>
    <w:p w:rsidR="00D1179E" w:rsidRDefault="00D1179E" w:rsidP="00D1179E">
      <w:pPr>
        <w:jc w:val="both"/>
        <w:rPr>
          <w:rFonts w:ascii="Times New Roman" w:hAnsi="Times New Roman" w:cs="Times New Roman"/>
        </w:rPr>
      </w:pPr>
      <w:r>
        <w:rPr>
          <w:rFonts w:ascii="Times New Roman" w:hAnsi="Times New Roman" w:cs="Times New Roman"/>
        </w:rPr>
        <w:t>Podklady pro hodnocení a klasifikaci výchovně vzdělávacích výsledků a chování žáka získává učitel zejména těmito metodami, formami a prostředky:</w:t>
      </w:r>
    </w:p>
    <w:p w:rsidR="00D1179E" w:rsidRDefault="00D1179E" w:rsidP="00D1179E">
      <w:pPr>
        <w:jc w:val="both"/>
        <w:rPr>
          <w:rFonts w:ascii="Times New Roman" w:hAnsi="Times New Roman" w:cs="Times New Roman"/>
        </w:rPr>
      </w:pPr>
      <w:r>
        <w:rPr>
          <w:rFonts w:ascii="Times New Roman" w:hAnsi="Times New Roman" w:cs="Times New Roman"/>
        </w:rPr>
        <w:t xml:space="preserve">   -soustavným diagnostickým pozorováním žáka</w:t>
      </w:r>
    </w:p>
    <w:p w:rsidR="00D1179E" w:rsidRDefault="00D1179E" w:rsidP="00D1179E">
      <w:pPr>
        <w:jc w:val="both"/>
        <w:rPr>
          <w:rFonts w:ascii="Times New Roman" w:hAnsi="Times New Roman" w:cs="Times New Roman"/>
        </w:rPr>
      </w:pPr>
      <w:r>
        <w:rPr>
          <w:rFonts w:ascii="Times New Roman" w:hAnsi="Times New Roman" w:cs="Times New Roman"/>
        </w:rPr>
        <w:t xml:space="preserve">   -soustavným sledováním výkonů žáka a jeho </w:t>
      </w:r>
      <w:proofErr w:type="gramStart"/>
      <w:r>
        <w:rPr>
          <w:rFonts w:ascii="Times New Roman" w:hAnsi="Times New Roman" w:cs="Times New Roman"/>
        </w:rPr>
        <w:t>připravenosti  na</w:t>
      </w:r>
      <w:proofErr w:type="gramEnd"/>
      <w:r>
        <w:rPr>
          <w:rFonts w:ascii="Times New Roman" w:hAnsi="Times New Roman" w:cs="Times New Roman"/>
        </w:rPr>
        <w:t xml:space="preserve"> vyučování,</w:t>
      </w:r>
    </w:p>
    <w:p w:rsidR="00D1179E" w:rsidRDefault="00D1179E" w:rsidP="00D1179E">
      <w:pPr>
        <w:jc w:val="both"/>
        <w:rPr>
          <w:rFonts w:ascii="Times New Roman" w:hAnsi="Times New Roman" w:cs="Times New Roman"/>
        </w:rPr>
      </w:pPr>
      <w:r>
        <w:rPr>
          <w:rFonts w:ascii="Times New Roman" w:hAnsi="Times New Roman" w:cs="Times New Roman"/>
        </w:rPr>
        <w:t xml:space="preserve">   -různými druhy zkoušek (písemné, ústní, </w:t>
      </w:r>
      <w:proofErr w:type="gramStart"/>
      <w:r>
        <w:rPr>
          <w:rFonts w:ascii="Times New Roman" w:hAnsi="Times New Roman" w:cs="Times New Roman"/>
        </w:rPr>
        <w:t>grafické,  praktické</w:t>
      </w:r>
      <w:proofErr w:type="gramEnd"/>
      <w:r>
        <w:rPr>
          <w:rFonts w:ascii="Times New Roman" w:hAnsi="Times New Roman" w:cs="Times New Roman"/>
        </w:rPr>
        <w:t xml:space="preserve">, pohybové), didaktickými </w:t>
      </w:r>
    </w:p>
    <w:p w:rsidR="00D1179E" w:rsidRDefault="00D1179E" w:rsidP="00D1179E">
      <w:pPr>
        <w:jc w:val="both"/>
        <w:rPr>
          <w:rFonts w:ascii="Times New Roman" w:hAnsi="Times New Roman" w:cs="Times New Roman"/>
        </w:rPr>
      </w:pPr>
      <w:r>
        <w:rPr>
          <w:rFonts w:ascii="Times New Roman" w:hAnsi="Times New Roman" w:cs="Times New Roman"/>
        </w:rPr>
        <w:t xml:space="preserve">     testy </w:t>
      </w:r>
    </w:p>
    <w:p w:rsidR="00D1179E" w:rsidRDefault="00D1179E" w:rsidP="00D1179E">
      <w:pPr>
        <w:jc w:val="both"/>
        <w:rPr>
          <w:rFonts w:ascii="Times New Roman" w:hAnsi="Times New Roman" w:cs="Times New Roman"/>
        </w:rPr>
      </w:pPr>
      <w:r>
        <w:rPr>
          <w:rFonts w:ascii="Times New Roman" w:hAnsi="Times New Roman" w:cs="Times New Roman"/>
        </w:rPr>
        <w:t xml:space="preserve">   -kontrolními písemnými pracemi, praktickými zkouškami</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r>
        <w:rPr>
          <w:rFonts w:ascii="Times New Roman" w:hAnsi="Times New Roman" w:cs="Times New Roman"/>
        </w:rPr>
        <w:lastRenderedPageBreak/>
        <w:t>- analýzou různých činností žáka,</w:t>
      </w:r>
    </w:p>
    <w:p w:rsidR="00D1179E" w:rsidRDefault="00D1179E" w:rsidP="00D1179E">
      <w:pPr>
        <w:jc w:val="both"/>
        <w:rPr>
          <w:rFonts w:ascii="Times New Roman" w:hAnsi="Times New Roman" w:cs="Times New Roman"/>
        </w:rPr>
      </w:pPr>
      <w:r>
        <w:rPr>
          <w:rFonts w:ascii="Times New Roman" w:hAnsi="Times New Roman" w:cs="Times New Roman"/>
        </w:rPr>
        <w:t>- konzultacemi s ostatními učiteli a podle potřeby s dalšími odborníky (KPPP)</w:t>
      </w:r>
    </w:p>
    <w:p w:rsidR="00D1179E" w:rsidRDefault="00D1179E" w:rsidP="00D1179E">
      <w:pPr>
        <w:jc w:val="both"/>
        <w:rPr>
          <w:rFonts w:ascii="Times New Roman" w:hAnsi="Times New Roman" w:cs="Times New Roman"/>
        </w:rPr>
      </w:pPr>
      <w:r>
        <w:rPr>
          <w:rFonts w:ascii="Times New Roman" w:hAnsi="Times New Roman" w:cs="Times New Roman"/>
        </w:rPr>
        <w:t>- rozhovory se žákem a zákonnými zástupci žáka.</w:t>
      </w:r>
    </w:p>
    <w:p w:rsidR="00D1179E" w:rsidRDefault="00D1179E" w:rsidP="00D1179E">
      <w:pPr>
        <w:jc w:val="both"/>
        <w:rPr>
          <w:rFonts w:ascii="Times New Roman" w:hAnsi="Times New Roman" w:cs="Times New Roman"/>
        </w:rPr>
      </w:pPr>
      <w:r w:rsidRPr="00542D22">
        <w:rPr>
          <w:rFonts w:ascii="Times New Roman" w:hAnsi="Times New Roman" w:cs="Times New Roman"/>
        </w:rPr>
        <w:t>.</w:t>
      </w:r>
      <w:r>
        <w:rPr>
          <w:rFonts w:ascii="Times New Roman" w:hAnsi="Times New Roman" w:cs="Times New Roman"/>
        </w:rPr>
        <w:t xml:space="preserve">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D1179E" w:rsidRDefault="00D1179E" w:rsidP="00D1179E">
      <w:pPr>
        <w:jc w:val="both"/>
        <w:rPr>
          <w:rFonts w:ascii="Times New Roman" w:hAnsi="Times New Roman" w:cs="Times New Roman"/>
        </w:rPr>
      </w:pPr>
      <w:r>
        <w:rPr>
          <w:rFonts w:ascii="Times New Roman" w:hAnsi="Times New Roman" w:cs="Times New Roman"/>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 Kontrolní písemné práce a další druhy zkoušek rozvrhne učitel rovnoměrně na celý školní rok, aby se nadměrně nenahromadily v určitých obdobích.  </w:t>
      </w:r>
    </w:p>
    <w:p w:rsidR="00D1179E" w:rsidRDefault="00D1179E" w:rsidP="00D1179E">
      <w:pPr>
        <w:jc w:val="both"/>
        <w:rPr>
          <w:rFonts w:ascii="Times New Roman" w:hAnsi="Times New Roman" w:cs="Times New Roman"/>
        </w:rPr>
      </w:pPr>
      <w:r>
        <w:rPr>
          <w:rFonts w:ascii="Times New Roman" w:hAnsi="Times New Roman" w:cs="Times New Roman"/>
        </w:rPr>
        <w:t>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D1179E" w:rsidRDefault="00D1179E" w:rsidP="00D1179E">
      <w:pPr>
        <w:jc w:val="both"/>
        <w:rPr>
          <w:rFonts w:ascii="Times New Roman" w:hAnsi="Times New Roman" w:cs="Times New Roman"/>
        </w:rPr>
      </w:pPr>
      <w:r>
        <w:rPr>
          <w:rFonts w:ascii="Times New Roman" w:hAnsi="Times New Roman" w:cs="Times New Roman"/>
        </w:rP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D1179E" w:rsidRDefault="00D1179E" w:rsidP="00D1179E">
      <w:pPr>
        <w:jc w:val="both"/>
        <w:rPr>
          <w:rFonts w:ascii="Times New Roman" w:hAnsi="Times New Roman" w:cs="Times New Roman"/>
        </w:rPr>
      </w:pPr>
      <w:r>
        <w:rPr>
          <w:rFonts w:ascii="Times New Roman" w:hAnsi="Times New Roman" w:cs="Times New Roman"/>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D1179E" w:rsidRDefault="00D1179E" w:rsidP="00D1179E">
      <w:pPr>
        <w:jc w:val="both"/>
        <w:rPr>
          <w:rFonts w:ascii="Times New Roman" w:hAnsi="Times New Roman" w:cs="Times New Roman"/>
        </w:rPr>
      </w:pPr>
      <w:r>
        <w:rPr>
          <w:rFonts w:ascii="Times New Roman" w:hAnsi="Times New Roman" w:cs="Times New Roman"/>
        </w:rPr>
        <w:t>Vyučující dodržují zásady pedagogického taktu, zejména:</w:t>
      </w:r>
    </w:p>
    <w:p w:rsidR="00D1179E" w:rsidRDefault="00D1179E" w:rsidP="00D1179E">
      <w:pPr>
        <w:pStyle w:val="Odstavecseseznamem"/>
        <w:numPr>
          <w:ilvl w:val="0"/>
          <w:numId w:val="13"/>
        </w:numPr>
        <w:jc w:val="both"/>
        <w:rPr>
          <w:rFonts w:ascii="Times New Roman" w:hAnsi="Times New Roman" w:cs="Times New Roman"/>
        </w:rPr>
      </w:pPr>
      <w:r>
        <w:rPr>
          <w:rFonts w:ascii="Times New Roman" w:hAnsi="Times New Roman" w:cs="Times New Roman"/>
        </w:rPr>
        <w:t>neklasifikují žáky ihned po jejich návratu do školy po nepřítomnosti delší než jeden týden</w:t>
      </w:r>
    </w:p>
    <w:p w:rsidR="00D1179E" w:rsidRDefault="00D1179E" w:rsidP="00D1179E">
      <w:pPr>
        <w:pStyle w:val="Odstavecseseznamem"/>
        <w:numPr>
          <w:ilvl w:val="0"/>
          <w:numId w:val="13"/>
        </w:numPr>
        <w:jc w:val="both"/>
        <w:rPr>
          <w:rFonts w:ascii="Times New Roman" w:hAnsi="Times New Roman" w:cs="Times New Roman"/>
        </w:rPr>
      </w:pPr>
      <w:r>
        <w:rPr>
          <w:rFonts w:ascii="Times New Roman" w:hAnsi="Times New Roman" w:cs="Times New Roman"/>
        </w:rPr>
        <w:t>žáci nemusí dopisovat do sešitů látku za dobu nepřítomnosti, pokud to není jediný zdroj informací</w:t>
      </w:r>
    </w:p>
    <w:p w:rsidR="00D1179E" w:rsidRDefault="00D1179E" w:rsidP="00D1179E">
      <w:pPr>
        <w:pStyle w:val="Odstavecseseznamem"/>
        <w:numPr>
          <w:ilvl w:val="0"/>
          <w:numId w:val="13"/>
        </w:numPr>
        <w:jc w:val="both"/>
        <w:rPr>
          <w:rFonts w:ascii="Times New Roman" w:hAnsi="Times New Roman" w:cs="Times New Roman"/>
        </w:rPr>
      </w:pPr>
      <w:r>
        <w:rPr>
          <w:rFonts w:ascii="Times New Roman" w:hAnsi="Times New Roman" w:cs="Times New Roman"/>
        </w:rPr>
        <w:t>účelem zkoušení není nacházet mezery ve vědomostech žáka, ale hodnotit to, co umí,</w:t>
      </w:r>
    </w:p>
    <w:p w:rsidR="00D1179E" w:rsidRDefault="00D1179E" w:rsidP="00D1179E">
      <w:pPr>
        <w:pStyle w:val="Odstavecseseznamem"/>
        <w:numPr>
          <w:ilvl w:val="0"/>
          <w:numId w:val="13"/>
        </w:numPr>
        <w:jc w:val="both"/>
        <w:rPr>
          <w:rFonts w:ascii="Times New Roman" w:hAnsi="Times New Roman" w:cs="Times New Roman"/>
        </w:rPr>
      </w:pPr>
      <w:r>
        <w:rPr>
          <w:rFonts w:ascii="Times New Roman" w:hAnsi="Times New Roman" w:cs="Times New Roman"/>
        </w:rPr>
        <w:t xml:space="preserve">učitel klasifikuje jen probrané učivo, zadávání nové látky k samostatnému nastudování celé třídě </w:t>
      </w:r>
      <w:proofErr w:type="gramStart"/>
      <w:r>
        <w:rPr>
          <w:rFonts w:ascii="Times New Roman" w:hAnsi="Times New Roman" w:cs="Times New Roman"/>
        </w:rPr>
        <w:t>není  přípustné</w:t>
      </w:r>
      <w:proofErr w:type="gramEnd"/>
    </w:p>
    <w:p w:rsidR="00D1179E" w:rsidRDefault="00D1179E" w:rsidP="00D1179E">
      <w:pPr>
        <w:pStyle w:val="Odstavecseseznamem"/>
        <w:numPr>
          <w:ilvl w:val="0"/>
          <w:numId w:val="13"/>
        </w:numPr>
        <w:jc w:val="both"/>
        <w:rPr>
          <w:rFonts w:ascii="Times New Roman" w:hAnsi="Times New Roman" w:cs="Times New Roman"/>
        </w:rPr>
      </w:pPr>
      <w:r>
        <w:rPr>
          <w:rFonts w:ascii="Times New Roman" w:hAnsi="Times New Roman" w:cs="Times New Roman"/>
        </w:rPr>
        <w:t>před prověřováním znalostí musí mít žáci dostatek času k naučení, procvičení a zažití učiva,</w:t>
      </w:r>
    </w:p>
    <w:p w:rsidR="00D1179E" w:rsidRDefault="00D1179E" w:rsidP="00D1179E">
      <w:pPr>
        <w:pStyle w:val="Odstavecseseznamem"/>
        <w:numPr>
          <w:ilvl w:val="0"/>
          <w:numId w:val="13"/>
        </w:numPr>
        <w:jc w:val="both"/>
        <w:rPr>
          <w:rFonts w:ascii="Times New Roman" w:hAnsi="Times New Roman" w:cs="Times New Roman"/>
        </w:rPr>
      </w:pPr>
      <w:r>
        <w:rPr>
          <w:rFonts w:ascii="Times New Roman" w:hAnsi="Times New Roman" w:cs="Times New Roman"/>
        </w:rPr>
        <w:t>prověřování znalostí provádět až po dostatečném procvičení učiva.</w:t>
      </w:r>
    </w:p>
    <w:p w:rsidR="00D1179E" w:rsidRDefault="00D1179E" w:rsidP="00D1179E">
      <w:pPr>
        <w:jc w:val="both"/>
        <w:rPr>
          <w:rFonts w:ascii="Times New Roman" w:hAnsi="Times New Roman" w:cs="Times New Roman"/>
        </w:rPr>
      </w:pPr>
      <w:r>
        <w:rPr>
          <w:rFonts w:ascii="Times New Roman" w:hAnsi="Times New Roman" w:cs="Times New Roman"/>
        </w:rPr>
        <w:t xml:space="preserve">Třídní učitelé jsou povinni seznamovat ostatní vyučující s </w:t>
      </w:r>
      <w:proofErr w:type="gramStart"/>
      <w:r>
        <w:rPr>
          <w:rFonts w:ascii="Times New Roman" w:hAnsi="Times New Roman" w:cs="Times New Roman"/>
        </w:rPr>
        <w:t>doporučením  psychologických</w:t>
      </w:r>
      <w:proofErr w:type="gramEnd"/>
      <w:r>
        <w:rPr>
          <w:rFonts w:ascii="Times New Roman" w:hAnsi="Times New Roman" w:cs="Times New Roman"/>
        </w:rPr>
        <w:t xml:space="preserve"> vyšetření, které mají vztah ke způsobu hodnocení a klasifikace žáka a způsobu získávání podkladů. Údaje o nových vyšetřeních jsou součástí zpráv učitelů na pedagogické radě.</w:t>
      </w:r>
    </w:p>
    <w:p w:rsidR="00D1179E" w:rsidRPr="00461B5A" w:rsidRDefault="00D1179E" w:rsidP="000656AE">
      <w:pPr>
        <w:pStyle w:val="Nadpis4"/>
        <w:numPr>
          <w:ilvl w:val="1"/>
          <w:numId w:val="29"/>
        </w:numPr>
        <w:jc w:val="both"/>
        <w:rPr>
          <w:b w:val="0"/>
          <w:color w:val="FF0000"/>
          <w:sz w:val="24"/>
          <w:szCs w:val="24"/>
          <w:u w:val="single"/>
        </w:rPr>
      </w:pPr>
      <w:r w:rsidRPr="00461B5A">
        <w:rPr>
          <w:b w:val="0"/>
          <w:color w:val="FF0000"/>
          <w:sz w:val="24"/>
          <w:szCs w:val="24"/>
          <w:u w:val="single"/>
        </w:rPr>
        <w:t>Podrobnosti o komisionálních a opravných zkouškách</w:t>
      </w:r>
    </w:p>
    <w:p w:rsidR="00D1179E" w:rsidRDefault="00D1179E" w:rsidP="00D1179E">
      <w:pPr>
        <w:jc w:val="both"/>
        <w:rPr>
          <w:rFonts w:ascii="Times New Roman" w:hAnsi="Times New Roman" w:cs="Times New Roman"/>
          <w:bCs/>
        </w:rPr>
      </w:pPr>
    </w:p>
    <w:p w:rsidR="00D1179E" w:rsidRDefault="00D1179E" w:rsidP="00D1179E">
      <w:pPr>
        <w:pStyle w:val="Nadpis4"/>
        <w:jc w:val="both"/>
        <w:rPr>
          <w:sz w:val="24"/>
          <w:szCs w:val="24"/>
          <w:u w:val="single"/>
        </w:rPr>
      </w:pPr>
      <w:r>
        <w:rPr>
          <w:sz w:val="24"/>
          <w:szCs w:val="24"/>
          <w:u w:val="single"/>
        </w:rPr>
        <w:lastRenderedPageBreak/>
        <w:t>Komisionální zkouška</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r>
        <w:rPr>
          <w:rFonts w:ascii="Times New Roman" w:hAnsi="Times New Roman" w:cs="Times New Roman"/>
        </w:rPr>
        <w:t>1. Komisionální zkouška se koná v těchto případech:</w:t>
      </w:r>
    </w:p>
    <w:p w:rsidR="00D1179E" w:rsidRDefault="00D1179E" w:rsidP="00D1179E">
      <w:pPr>
        <w:pStyle w:val="Nadpis2"/>
        <w:ind w:left="374" w:hanging="374"/>
        <w:jc w:val="both"/>
        <w:rPr>
          <w:rFonts w:ascii="Times New Roman" w:hAnsi="Times New Roman" w:cs="Times New Roman"/>
          <w:bCs w:val="0"/>
          <w:color w:val="auto"/>
          <w:sz w:val="24"/>
          <w:szCs w:val="24"/>
        </w:rPr>
      </w:pPr>
      <w:r>
        <w:rPr>
          <w:rFonts w:ascii="Times New Roman" w:hAnsi="Times New Roman" w:cs="Times New Roman"/>
          <w:b/>
          <w:bCs w:val="0"/>
          <w:sz w:val="24"/>
          <w:szCs w:val="24"/>
        </w:rPr>
        <w:t xml:space="preserve">   - </w:t>
      </w:r>
      <w:r>
        <w:rPr>
          <w:rFonts w:ascii="Times New Roman" w:hAnsi="Times New Roman" w:cs="Times New Roman"/>
          <w:bCs w:val="0"/>
          <w:color w:val="auto"/>
          <w:sz w:val="24"/>
          <w:szCs w:val="24"/>
        </w:rPr>
        <w:t xml:space="preserve">má-li zákonný zástupce žáka pochybnosti o správnosti hodnocení na konci prvního nebo druhého pololetí,  </w:t>
      </w:r>
    </w:p>
    <w:p w:rsidR="00D1179E" w:rsidRDefault="00D1179E" w:rsidP="00D1179E">
      <w:pPr>
        <w:jc w:val="both"/>
        <w:rPr>
          <w:rFonts w:ascii="Times New Roman" w:hAnsi="Times New Roman" w:cs="Times New Roman"/>
        </w:rPr>
      </w:pPr>
      <w:r>
        <w:rPr>
          <w:rFonts w:ascii="Times New Roman" w:hAnsi="Times New Roman" w:cs="Times New Roman"/>
        </w:rPr>
        <w:t xml:space="preserve">   - při konání opravné zkoušky. </w:t>
      </w:r>
    </w:p>
    <w:p w:rsidR="00D1179E" w:rsidRDefault="00D1179E" w:rsidP="00D1179E">
      <w:pPr>
        <w:pStyle w:val="Odstavecaut"/>
        <w:tabs>
          <w:tab w:val="clear" w:pos="360"/>
          <w:tab w:val="left" w:pos="708"/>
        </w:tabs>
        <w:spacing w:before="0"/>
        <w:ind w:left="374" w:hanging="374"/>
        <w:rPr>
          <w:szCs w:val="24"/>
        </w:rPr>
      </w:pPr>
      <w:r>
        <w:rPr>
          <w:szCs w:val="24"/>
        </w:rPr>
        <w:t>2. Komisi pro komisionální přezkoušení jmenuje ředitel školy; v případě, že je vyučujícím daného předmětu ředitel školy, jmenuje komisi krajský úřad.</w:t>
      </w:r>
    </w:p>
    <w:p w:rsidR="00D1179E" w:rsidRDefault="00D1179E" w:rsidP="00D1179E">
      <w:pPr>
        <w:pStyle w:val="Odstavecaut"/>
        <w:tabs>
          <w:tab w:val="clear" w:pos="360"/>
          <w:tab w:val="left" w:pos="708"/>
        </w:tabs>
        <w:spacing w:before="0"/>
        <w:rPr>
          <w:szCs w:val="24"/>
        </w:rPr>
      </w:pPr>
      <w:r>
        <w:rPr>
          <w:szCs w:val="24"/>
        </w:rPr>
        <w:t>3. Komise je tříčlenná a tvoří ji:</w:t>
      </w:r>
    </w:p>
    <w:p w:rsidR="00D1179E" w:rsidRDefault="00D1179E" w:rsidP="00D1179E">
      <w:pPr>
        <w:pStyle w:val="Psmeno"/>
        <w:ind w:left="374" w:hanging="374"/>
        <w:rPr>
          <w:color w:val="auto"/>
          <w:szCs w:val="24"/>
        </w:rPr>
      </w:pPr>
      <w:r>
        <w:rPr>
          <w:color w:val="auto"/>
          <w:szCs w:val="24"/>
        </w:rPr>
        <w:t xml:space="preserve">    a) předseda, kterým je ředitel školy, popřípadě jím pověřený učitel, nebo v případě, že vyučujícím daného předmětu je ředitel školy, krajským úřadem jmenovaný jiný pedagogický pracovník školy,</w:t>
      </w:r>
    </w:p>
    <w:p w:rsidR="00D1179E" w:rsidRDefault="00D1179E" w:rsidP="00D1179E">
      <w:pPr>
        <w:pStyle w:val="Psmeno"/>
        <w:ind w:left="374" w:hanging="374"/>
        <w:rPr>
          <w:color w:val="auto"/>
          <w:szCs w:val="24"/>
        </w:rPr>
      </w:pPr>
      <w:r>
        <w:rPr>
          <w:color w:val="auto"/>
          <w:szCs w:val="24"/>
        </w:rPr>
        <w:t xml:space="preserve">   b) zkoušející učitel, jímž je vyučující daného předmětu ve třídě, v níž je žák zařazen, popřípadě jiný vyučující daného předmětu,</w:t>
      </w:r>
    </w:p>
    <w:p w:rsidR="00D1179E" w:rsidRDefault="00D1179E" w:rsidP="00D1179E">
      <w:pPr>
        <w:pStyle w:val="Psmeno"/>
        <w:ind w:left="561" w:hanging="561"/>
        <w:rPr>
          <w:color w:val="auto"/>
          <w:szCs w:val="24"/>
        </w:rPr>
      </w:pPr>
      <w:r>
        <w:rPr>
          <w:color w:val="auto"/>
          <w:szCs w:val="24"/>
        </w:rPr>
        <w:t xml:space="preserve">   c) přísedící, kterým je jiný vyučující daného předmětu nebo předmětu stejné vzdělávací oblasti stanovené Rámcovým vzdělávacím programem pro základní vzdělávání.</w:t>
      </w:r>
    </w:p>
    <w:p w:rsidR="00D1179E" w:rsidRDefault="00D1179E" w:rsidP="00D1179E">
      <w:pPr>
        <w:pStyle w:val="Odstavecaut"/>
        <w:tabs>
          <w:tab w:val="clear" w:pos="360"/>
          <w:tab w:val="left" w:pos="708"/>
        </w:tabs>
        <w:spacing w:before="0"/>
        <w:ind w:left="374" w:hanging="374"/>
        <w:rPr>
          <w:szCs w:val="24"/>
        </w:rPr>
      </w:pPr>
      <w:r>
        <w:rPr>
          <w:szCs w:val="24"/>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D1179E" w:rsidRDefault="00D1179E" w:rsidP="00D1179E">
      <w:pPr>
        <w:pStyle w:val="Odstavecaut"/>
        <w:tabs>
          <w:tab w:val="clear" w:pos="360"/>
          <w:tab w:val="left" w:pos="708"/>
        </w:tabs>
        <w:spacing w:before="0"/>
        <w:ind w:left="374" w:hanging="374"/>
        <w:rPr>
          <w:szCs w:val="24"/>
        </w:rPr>
      </w:pPr>
      <w:r>
        <w:rPr>
          <w:szCs w:val="24"/>
        </w:rPr>
        <w:t>5. O přezkoušení se pořizuje protokol, který se stává součástí dokumentace školy. Za řádné vyplnění protokolu odpovídá předseda komise, protokol podepíší všichni členové komise.</w:t>
      </w:r>
    </w:p>
    <w:p w:rsidR="00D1179E" w:rsidRDefault="00D1179E" w:rsidP="00D1179E">
      <w:pPr>
        <w:pStyle w:val="Odstavecaut"/>
        <w:tabs>
          <w:tab w:val="clear" w:pos="360"/>
          <w:tab w:val="left" w:pos="708"/>
        </w:tabs>
        <w:spacing w:before="0"/>
        <w:ind w:left="374" w:hanging="374"/>
        <w:rPr>
          <w:szCs w:val="24"/>
        </w:rPr>
      </w:pPr>
      <w:r>
        <w:rPr>
          <w:szCs w:val="24"/>
        </w:rPr>
        <w:t>6. Žák může v jednom dni vykonat přezkoušení pouze z jednoho předmětu. Není-li možné žáka ze závažných důvodů ve stanoveném termínu přezkoušet, stanoví orgán jmenující komisi náhradní termín přezkoušení.</w:t>
      </w:r>
    </w:p>
    <w:p w:rsidR="00D1179E" w:rsidRDefault="00D1179E" w:rsidP="00D1179E">
      <w:pPr>
        <w:pStyle w:val="Odstavecaut"/>
        <w:tabs>
          <w:tab w:val="clear" w:pos="360"/>
          <w:tab w:val="left" w:pos="708"/>
        </w:tabs>
        <w:spacing w:before="0"/>
        <w:ind w:left="374" w:hanging="374"/>
        <w:rPr>
          <w:szCs w:val="24"/>
        </w:rPr>
      </w:pPr>
      <w:r>
        <w:rPr>
          <w:szCs w:val="24"/>
        </w:rPr>
        <w:t>7. Konkrétní obsah a rozsah přezkoušení stanoví ředitel školy v souladu se školním vzdělávacím programem.</w:t>
      </w:r>
    </w:p>
    <w:p w:rsidR="00D1179E" w:rsidRDefault="00D1179E" w:rsidP="00D1179E">
      <w:pPr>
        <w:pStyle w:val="Odstavecaut"/>
        <w:tabs>
          <w:tab w:val="clear" w:pos="360"/>
          <w:tab w:val="left" w:pos="708"/>
        </w:tabs>
        <w:spacing w:before="0"/>
        <w:rPr>
          <w:szCs w:val="24"/>
        </w:rPr>
      </w:pPr>
      <w:r>
        <w:rPr>
          <w:szCs w:val="24"/>
        </w:rPr>
        <w:t>8. Vykonáním přezkoušení není dotčena možnost vykonat opravnou zkoušku.</w:t>
      </w:r>
    </w:p>
    <w:p w:rsidR="00D1179E" w:rsidRDefault="00D1179E" w:rsidP="00D1179E">
      <w:pPr>
        <w:pStyle w:val="Odstavecaut"/>
        <w:tabs>
          <w:tab w:val="clear" w:pos="360"/>
          <w:tab w:val="left" w:pos="708"/>
        </w:tabs>
        <w:spacing w:before="0"/>
        <w:ind w:left="374" w:hanging="374"/>
        <w:rPr>
          <w:szCs w:val="24"/>
        </w:rPr>
      </w:pPr>
      <w:r>
        <w:rPr>
          <w:szCs w:val="24"/>
        </w:rPr>
        <w:t>9. Třídní učitel zapíše do třídního výkazu poznámku o vykonaných zkouškách, doplní celkový prospěch a vydá žákovi vysvědčení s datem poslední zkoušky.</w:t>
      </w:r>
    </w:p>
    <w:p w:rsidR="00D1179E" w:rsidRDefault="00D1179E" w:rsidP="00D1179E">
      <w:pPr>
        <w:pStyle w:val="Nadpis4"/>
        <w:jc w:val="both"/>
        <w:rPr>
          <w:sz w:val="24"/>
          <w:szCs w:val="24"/>
          <w:u w:val="single"/>
        </w:rPr>
      </w:pPr>
      <w:r>
        <w:rPr>
          <w:sz w:val="24"/>
          <w:szCs w:val="24"/>
          <w:u w:val="single"/>
        </w:rPr>
        <w:t>Opravná zkouška</w:t>
      </w:r>
    </w:p>
    <w:p w:rsidR="00D1179E" w:rsidRDefault="00D1179E" w:rsidP="00D1179E">
      <w:pPr>
        <w:jc w:val="both"/>
        <w:rPr>
          <w:rFonts w:ascii="Times New Roman" w:hAnsi="Times New Roman" w:cs="Times New Roman"/>
          <w:u w:val="single"/>
        </w:rPr>
      </w:pPr>
    </w:p>
    <w:p w:rsidR="00D1179E" w:rsidRDefault="00D1179E" w:rsidP="00D1179E">
      <w:pPr>
        <w:jc w:val="both"/>
        <w:rPr>
          <w:rFonts w:ascii="Times New Roman" w:hAnsi="Times New Roman" w:cs="Times New Roman"/>
        </w:rPr>
      </w:pPr>
      <w:r>
        <w:rPr>
          <w:rFonts w:ascii="Times New Roman" w:hAnsi="Times New Roman" w:cs="Times New Roman"/>
        </w:rPr>
        <w:t>1. Opravné zkoušky konají:</w:t>
      </w:r>
    </w:p>
    <w:p w:rsidR="00D1179E" w:rsidRDefault="00D1179E" w:rsidP="00D1179E">
      <w:pPr>
        <w:ind w:left="187" w:hanging="187"/>
        <w:jc w:val="both"/>
        <w:rPr>
          <w:rFonts w:ascii="Times New Roman" w:hAnsi="Times New Roman" w:cs="Times New Roman"/>
        </w:rPr>
      </w:pPr>
      <w:r>
        <w:rPr>
          <w:rFonts w:ascii="Times New Roman" w:hAnsi="Times New Roman" w:cs="Times New Roman"/>
        </w:rPr>
        <w:t xml:space="preserve">   - žáci, kteří mají nejvýše dvě nedostatečné z povinných předmětů a zároveň dosud neopakovali ročník na daném stupni základní školy, žáci nekonají opravné zkoušky, jestliže neprospěli z předmětu s výchovným zaměřením.</w:t>
      </w:r>
    </w:p>
    <w:p w:rsidR="00D1179E" w:rsidRDefault="00D1179E" w:rsidP="00D1179E">
      <w:pPr>
        <w:ind w:left="187" w:hanging="187"/>
        <w:jc w:val="both"/>
        <w:rPr>
          <w:rFonts w:ascii="Times New Roman" w:hAnsi="Times New Roman" w:cs="Times New Roman"/>
          <w:bCs/>
          <w:iCs/>
        </w:rPr>
      </w:pPr>
      <w:r>
        <w:rPr>
          <w:rFonts w:ascii="Times New Roman" w:hAnsi="Times New Roman" w:cs="Times New Roman"/>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D1179E" w:rsidRDefault="00D1179E" w:rsidP="00D1179E">
      <w:pPr>
        <w:ind w:left="187" w:hanging="187"/>
        <w:jc w:val="both"/>
        <w:rPr>
          <w:rFonts w:ascii="Times New Roman" w:hAnsi="Times New Roman" w:cs="Times New Roman"/>
          <w:bCs/>
          <w:iCs/>
        </w:rPr>
      </w:pPr>
      <w:r>
        <w:rPr>
          <w:rFonts w:ascii="Times New Roman" w:hAnsi="Times New Roman" w:cs="Times New Roman"/>
          <w:bCs/>
          <w:iCs/>
        </w:rPr>
        <w:t xml:space="preserve">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w:t>
      </w:r>
    </w:p>
    <w:p w:rsidR="00D1179E" w:rsidRDefault="00D1179E" w:rsidP="00D1179E">
      <w:pPr>
        <w:ind w:left="187" w:hanging="187"/>
        <w:jc w:val="both"/>
        <w:rPr>
          <w:rFonts w:ascii="Times New Roman" w:hAnsi="Times New Roman" w:cs="Times New Roman"/>
          <w:bCs/>
          <w:iCs/>
        </w:rPr>
      </w:pPr>
      <w:r>
        <w:rPr>
          <w:rFonts w:ascii="Times New Roman" w:hAnsi="Times New Roman" w:cs="Times New Roman"/>
          <w:bCs/>
          <w:iCs/>
        </w:rPr>
        <w:t>4. Žákovi, který konal opravnou zkoušku, se na vysvědčení uvede datum poslední opravné zkoušky v daném pololetí.</w:t>
      </w:r>
    </w:p>
    <w:p w:rsidR="00D1179E" w:rsidRDefault="00D1179E" w:rsidP="00D1179E">
      <w:pPr>
        <w:jc w:val="both"/>
        <w:rPr>
          <w:rFonts w:ascii="Times New Roman" w:hAnsi="Times New Roman" w:cs="Times New Roman"/>
          <w:bCs/>
          <w:iCs/>
        </w:rPr>
      </w:pPr>
      <w:r>
        <w:rPr>
          <w:rFonts w:ascii="Times New Roman" w:hAnsi="Times New Roman" w:cs="Times New Roman"/>
          <w:bCs/>
          <w:iCs/>
        </w:rPr>
        <w:t>5. Třídní učitel zapíše do třídního výkazu žákovi, který konal opravnou zkoušku:</w:t>
      </w:r>
    </w:p>
    <w:p w:rsidR="00D1179E" w:rsidRDefault="00D1179E" w:rsidP="00D1179E">
      <w:pPr>
        <w:jc w:val="both"/>
        <w:rPr>
          <w:rFonts w:ascii="Times New Roman" w:hAnsi="Times New Roman" w:cs="Times New Roman"/>
          <w:i/>
          <w:iCs/>
        </w:rPr>
      </w:pPr>
    </w:p>
    <w:p w:rsidR="00D1179E" w:rsidRDefault="00D1179E" w:rsidP="00D1179E">
      <w:pPr>
        <w:jc w:val="both"/>
        <w:rPr>
          <w:rFonts w:ascii="Times New Roman" w:hAnsi="Times New Roman" w:cs="Times New Roman"/>
          <w:i/>
          <w:iCs/>
        </w:rPr>
      </w:pPr>
      <w:r>
        <w:rPr>
          <w:rFonts w:ascii="Times New Roman" w:hAnsi="Times New Roman" w:cs="Times New Roman"/>
          <w:i/>
          <w:iCs/>
        </w:rPr>
        <w:lastRenderedPageBreak/>
        <w:t>Vykonání opravné zkoušky (třídní výkaz – poznámka)</w:t>
      </w:r>
    </w:p>
    <w:p w:rsidR="00D1179E" w:rsidRDefault="00D1179E" w:rsidP="00D1179E">
      <w:pPr>
        <w:jc w:val="both"/>
        <w:rPr>
          <w:rFonts w:ascii="Times New Roman" w:hAnsi="Times New Roman" w:cs="Times New Roman"/>
          <w:i/>
          <w:iCs/>
        </w:rPr>
      </w:pPr>
      <w:r>
        <w:rPr>
          <w:rFonts w:ascii="Times New Roman" w:hAnsi="Times New Roman" w:cs="Times New Roman"/>
          <w:i/>
          <w:iCs/>
        </w:rPr>
        <w:t>Žák vykonal dne …… opravnou zkoušku z předmětu ………s prospěchem ……</w:t>
      </w:r>
      <w:proofErr w:type="gramStart"/>
      <w:r>
        <w:rPr>
          <w:rFonts w:ascii="Times New Roman" w:hAnsi="Times New Roman" w:cs="Times New Roman"/>
          <w:i/>
          <w:iCs/>
        </w:rPr>
        <w:t>… .</w:t>
      </w:r>
      <w:proofErr w:type="gramEnd"/>
    </w:p>
    <w:p w:rsidR="00D1179E" w:rsidRDefault="00D1179E" w:rsidP="00D1179E">
      <w:pPr>
        <w:jc w:val="both"/>
        <w:rPr>
          <w:rFonts w:ascii="Times New Roman" w:hAnsi="Times New Roman" w:cs="Times New Roman"/>
          <w:i/>
          <w:iCs/>
        </w:rPr>
      </w:pPr>
    </w:p>
    <w:p w:rsidR="00D1179E" w:rsidRDefault="00D1179E" w:rsidP="00D1179E">
      <w:pPr>
        <w:jc w:val="both"/>
        <w:rPr>
          <w:rFonts w:ascii="Times New Roman" w:hAnsi="Times New Roman" w:cs="Times New Roman"/>
          <w:i/>
          <w:iCs/>
        </w:rPr>
      </w:pPr>
      <w:r>
        <w:rPr>
          <w:rFonts w:ascii="Times New Roman" w:hAnsi="Times New Roman" w:cs="Times New Roman"/>
          <w:i/>
          <w:iCs/>
        </w:rPr>
        <w:t>Nedostavení se k opravné zkoušce (třídní výkaz – poznámka)</w:t>
      </w:r>
    </w:p>
    <w:p w:rsidR="00D1179E" w:rsidRDefault="00D1179E" w:rsidP="00D1179E">
      <w:pPr>
        <w:jc w:val="both"/>
        <w:rPr>
          <w:rFonts w:ascii="Times New Roman" w:hAnsi="Times New Roman" w:cs="Times New Roman"/>
        </w:rPr>
      </w:pPr>
      <w:r>
        <w:rPr>
          <w:rFonts w:ascii="Times New Roman" w:hAnsi="Times New Roman" w:cs="Times New Roman"/>
          <w:i/>
          <w:iCs/>
        </w:rPr>
        <w:t>Žák se bez řádné omluvy nedostavil k vykonání opravné zkoušky, čímž jeho prospěch v předmětu ……… zůstává nedostatečný</w:t>
      </w:r>
    </w:p>
    <w:p w:rsidR="00D1179E" w:rsidRDefault="00D1179E" w:rsidP="00D1179E">
      <w:pPr>
        <w:jc w:val="both"/>
        <w:rPr>
          <w:rFonts w:ascii="Times New Roman" w:hAnsi="Times New Roman" w:cs="Times New Roman"/>
        </w:rPr>
      </w:pPr>
    </w:p>
    <w:p w:rsidR="00D1179E" w:rsidRDefault="00D1179E" w:rsidP="00D1179E">
      <w:pPr>
        <w:pStyle w:val="Nadpis4"/>
        <w:jc w:val="both"/>
        <w:rPr>
          <w:b w:val="0"/>
          <w:sz w:val="24"/>
          <w:szCs w:val="24"/>
        </w:rPr>
      </w:pPr>
    </w:p>
    <w:p w:rsidR="00D1179E" w:rsidRPr="000656AE" w:rsidRDefault="00D1179E" w:rsidP="000656AE">
      <w:pPr>
        <w:pStyle w:val="Nadpis4"/>
        <w:numPr>
          <w:ilvl w:val="0"/>
          <w:numId w:val="25"/>
        </w:numPr>
        <w:jc w:val="both"/>
        <w:rPr>
          <w:sz w:val="24"/>
          <w:szCs w:val="24"/>
          <w:u w:val="single"/>
        </w:rPr>
      </w:pPr>
      <w:r w:rsidRPr="000656AE">
        <w:rPr>
          <w:sz w:val="24"/>
          <w:szCs w:val="24"/>
          <w:u w:val="single"/>
        </w:rPr>
        <w:t>Způsob hodnocení žáků se speciálními vzdělávacími potřebami</w:t>
      </w:r>
    </w:p>
    <w:p w:rsidR="00D1179E" w:rsidRDefault="00D1179E" w:rsidP="00D1179E">
      <w:pPr>
        <w:jc w:val="both"/>
        <w:rPr>
          <w:rFonts w:ascii="Times New Roman" w:hAnsi="Times New Roman" w:cs="Times New Roman"/>
        </w:rPr>
      </w:pPr>
    </w:p>
    <w:p w:rsidR="00D1179E" w:rsidRDefault="00D1179E" w:rsidP="00D1179E">
      <w:pPr>
        <w:ind w:left="187" w:hanging="187"/>
        <w:jc w:val="both"/>
        <w:rPr>
          <w:rFonts w:ascii="Times New Roman" w:hAnsi="Times New Roman" w:cs="Times New Roman"/>
        </w:rPr>
      </w:pPr>
      <w:r>
        <w:rPr>
          <w:rFonts w:ascii="Times New Roman" w:hAnsi="Times New Roman" w:cs="Times New Roman"/>
        </w:rPr>
        <w:t xml:space="preserve">1. </w:t>
      </w:r>
      <w:r w:rsidRPr="00933CBF">
        <w:rPr>
          <w:rFonts w:ascii="Times New Roman" w:hAnsi="Times New Roman" w:cs="Times New Roman"/>
        </w:rPr>
        <w:t>Žákem se speciálními vzdělávacími potřebami</w:t>
      </w:r>
      <w:r>
        <w:rPr>
          <w:rFonts w:ascii="Times New Roman" w:hAnsi="Times New Roman" w:cs="Times New Roman"/>
        </w:rPr>
        <w:t xml:space="preserve"> je osoba se zdravotním postižením, zdravotním znevýhodněním nebo sociálním znevýhodněním. 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D1179E" w:rsidRDefault="00D1179E" w:rsidP="00D1179E">
      <w:pPr>
        <w:ind w:left="187" w:hanging="187"/>
        <w:jc w:val="both"/>
        <w:rPr>
          <w:rFonts w:ascii="Times New Roman" w:hAnsi="Times New Roman" w:cs="Times New Roman"/>
        </w:rPr>
      </w:pPr>
      <w:r>
        <w:rPr>
          <w:rFonts w:ascii="Times New Roman" w:hAnsi="Times New Roman" w:cs="Times New Roman"/>
        </w:rPr>
        <w:t>2</w:t>
      </w:r>
      <w:r w:rsidRPr="00542D22">
        <w:rPr>
          <w:rFonts w:ascii="Times New Roman" w:hAnsi="Times New Roman" w:cs="Times New Roman"/>
        </w:rPr>
        <w:t xml:space="preserve">.  </w:t>
      </w:r>
      <w:r w:rsidRPr="00933CBF">
        <w:rPr>
          <w:rFonts w:ascii="Times New Roman" w:hAnsi="Times New Roman" w:cs="Times New Roman"/>
        </w:rPr>
        <w:t>Žáci</w:t>
      </w:r>
      <w:r>
        <w:rPr>
          <w:rFonts w:ascii="Times New Roman" w:hAnsi="Times New Roman" w:cs="Times New Roman"/>
        </w:rPr>
        <w:t xml:space="preserve"> se speciálními vzdělávacími potřebami mají právo na vytvoření nezbytných podmínek při vzdělávání i klasifikaci a hodnocení. </w:t>
      </w:r>
    </w:p>
    <w:p w:rsidR="00D1179E" w:rsidRDefault="00D1179E" w:rsidP="00D1179E">
      <w:pPr>
        <w:autoSpaceDE w:val="0"/>
        <w:autoSpaceDN w:val="0"/>
        <w:adjustRightInd w:val="0"/>
        <w:ind w:left="187" w:hanging="187"/>
        <w:jc w:val="both"/>
        <w:rPr>
          <w:rFonts w:ascii="Times New Roman" w:hAnsi="Times New Roman" w:cs="Times New Roman"/>
        </w:rPr>
      </w:pPr>
      <w:r>
        <w:rPr>
          <w:rFonts w:ascii="Times New Roman" w:hAnsi="Times New Roman" w:cs="Times New Roman"/>
        </w:rPr>
        <w:t xml:space="preserve">3. Způsob hodnocení a klasifikace žáka vychází ze znalosti příznaků postižení nebo znevýhodnění a uplatňuje se ve všech vyučovacích předmětech, ve kterých se projevuje postižení nebo znevýhodnění žáka. Vyučující respektují doporučení psychologických vyšetření žáků a uplatňují je při klasifikaci a hodnocení chování žáků a také volí vhodné a přiměřené způsoby získávání podkladů.      </w:t>
      </w:r>
    </w:p>
    <w:p w:rsidR="00D1179E" w:rsidRDefault="00D1179E" w:rsidP="00D1179E">
      <w:pPr>
        <w:autoSpaceDE w:val="0"/>
        <w:autoSpaceDN w:val="0"/>
        <w:adjustRightInd w:val="0"/>
        <w:ind w:left="187" w:hanging="187"/>
        <w:jc w:val="both"/>
        <w:rPr>
          <w:rFonts w:ascii="Times New Roman" w:hAnsi="Times New Roman" w:cs="Times New Roman"/>
        </w:rPr>
      </w:pPr>
      <w:r>
        <w:rPr>
          <w:rFonts w:ascii="Times New Roman" w:hAnsi="Times New Roman" w:cs="Times New Roman"/>
        </w:rPr>
        <w:t xml:space="preserve">4.  Při způsobu hodnocení a klasifikaci žáků pedagogičtí pracovníci zvýrazňují motivační složku hodnocení, hodnotí jevy, které žák zvládl a na něž nemá porucha negativní vliv.  Při hodnocení se doporučuje užívat různých forem hodnocení, např. bodové ohodnocení, hodnocení s uvedením počtu chyb apod.  Vyučující klade důraz na ten druh projevu, ve kterém má žák předpoklady podávat lepší výkony. Při klasifikaci se nevychází z prostého počtu chyb, ale z počtu jevů, které žák zvládl.      </w:t>
      </w:r>
    </w:p>
    <w:p w:rsidR="00D1179E" w:rsidRDefault="00D1179E" w:rsidP="00D1179E">
      <w:pPr>
        <w:autoSpaceDE w:val="0"/>
        <w:autoSpaceDN w:val="0"/>
        <w:adjustRightInd w:val="0"/>
        <w:ind w:left="187" w:hanging="187"/>
        <w:jc w:val="both"/>
        <w:rPr>
          <w:rFonts w:ascii="Times New Roman" w:hAnsi="Times New Roman" w:cs="Times New Roman"/>
        </w:rPr>
      </w:pPr>
      <w:r>
        <w:rPr>
          <w:rFonts w:ascii="Times New Roman" w:hAnsi="Times New Roman" w:cs="Times New Roman"/>
        </w:rPr>
        <w:t xml:space="preserve">5.  Při klasifikaci žáků se doporučuje upřednostnit širší slovní hodnocení. Ředitel školy o použití slovního hodnocení rozhodne na základě žádosti zákonného zástupce žáka. Způsob hodnocení projedná třídní učitel s ostatními vyučujícími. Klasifikace je provázena hodnocením - vyjádřením pozitivních stránek výkonu, objasněním podstaty neúspěchu, návodem, jak mezery a nedostatky překonávat,  </w:t>
      </w:r>
    </w:p>
    <w:p w:rsidR="00D1179E" w:rsidRDefault="00D1179E" w:rsidP="00D1179E">
      <w:pPr>
        <w:autoSpaceDE w:val="0"/>
        <w:autoSpaceDN w:val="0"/>
        <w:adjustRightInd w:val="0"/>
        <w:ind w:left="187" w:hanging="187"/>
        <w:jc w:val="both"/>
        <w:rPr>
          <w:rFonts w:ascii="Times New Roman" w:hAnsi="Times New Roman" w:cs="Times New Roman"/>
        </w:rPr>
      </w:pPr>
      <w:r>
        <w:rPr>
          <w:rFonts w:ascii="Times New Roman" w:hAnsi="Times New Roman" w:cs="Times New Roman"/>
        </w:rPr>
        <w:t>6. Třídní učitel sdělí vhodným způsobem ostatním žákům ve třídě podstatu individuálního přístupu a způsobu hodnocení a klasifikace žáka.</w:t>
      </w:r>
    </w:p>
    <w:p w:rsidR="00D1179E" w:rsidRDefault="00D1179E" w:rsidP="00D1179E">
      <w:pPr>
        <w:ind w:left="187" w:hanging="187"/>
        <w:jc w:val="both"/>
        <w:rPr>
          <w:rFonts w:ascii="Times New Roman" w:hAnsi="Times New Roman" w:cs="Times New Roman"/>
        </w:rPr>
      </w:pPr>
      <w:r>
        <w:rPr>
          <w:rFonts w:ascii="Times New Roman" w:hAnsi="Times New Roman" w:cs="Times New Roman"/>
        </w:rPr>
        <w:t xml:space="preserve">7. Žák zařazený do zdravotní tělesné výchovy při částečném osvobození nebo při </w:t>
      </w:r>
      <w:proofErr w:type="gramStart"/>
      <w:r>
        <w:rPr>
          <w:rFonts w:ascii="Times New Roman" w:hAnsi="Times New Roman" w:cs="Times New Roman"/>
        </w:rPr>
        <w:t>úlevách  doporučených</w:t>
      </w:r>
      <w:proofErr w:type="gramEnd"/>
      <w:r>
        <w:rPr>
          <w:rFonts w:ascii="Times New Roman" w:hAnsi="Times New Roman" w:cs="Times New Roman"/>
        </w:rPr>
        <w:t xml:space="preserve"> lékařem se klasifikuje v tělesné výchově s přihlédnutím k druhu a  stupni   postižení i k jeho celkovému zdravotnímu stavu.</w:t>
      </w:r>
    </w:p>
    <w:p w:rsidR="00D1179E" w:rsidRDefault="00D1179E" w:rsidP="00D1179E">
      <w:pPr>
        <w:ind w:left="187" w:hanging="187"/>
        <w:jc w:val="both"/>
        <w:rPr>
          <w:rFonts w:ascii="Times New Roman" w:hAnsi="Times New Roman" w:cs="Times New Roman"/>
        </w:rPr>
      </w:pPr>
      <w:r>
        <w:rPr>
          <w:rFonts w:ascii="Times New Roman" w:hAnsi="Times New Roman" w:cs="Times New Roman"/>
        </w:rPr>
        <w:t xml:space="preserve">8. Všechna navrhovaná pedagogická opatření se zásadně projednávají s rodiči a jejich souhlasný či nesouhlasný názor je respektován.      </w:t>
      </w:r>
    </w:p>
    <w:p w:rsidR="00D1179E" w:rsidRDefault="00D1179E" w:rsidP="00D1179E">
      <w:pPr>
        <w:ind w:left="187" w:hanging="187"/>
        <w:jc w:val="both"/>
        <w:rPr>
          <w:rFonts w:ascii="Times New Roman" w:hAnsi="Times New Roman" w:cs="Times New Roman"/>
        </w:rPr>
      </w:pPr>
      <w:r>
        <w:rPr>
          <w:rFonts w:ascii="Times New Roman" w:hAnsi="Times New Roman" w:cs="Times New Roman"/>
        </w:rPr>
        <w:t>9. Vzdělávání žáků se speciálními vzdělávacími potřebami a žáků nadaných se řídí vyhláškou č. 48/2005 Sb., o základním vzdělávání, pokud není zvláštním právním předpisem stanoveno jinak.</w:t>
      </w:r>
    </w:p>
    <w:p w:rsidR="00D1179E" w:rsidRDefault="00D1179E" w:rsidP="00D1179E">
      <w:pPr>
        <w:jc w:val="both"/>
        <w:rPr>
          <w:rFonts w:ascii="Times New Roman" w:hAnsi="Times New Roman" w:cs="Times New Roman"/>
        </w:rPr>
      </w:pPr>
    </w:p>
    <w:p w:rsidR="00D1179E" w:rsidRPr="000656AE" w:rsidRDefault="00D1179E" w:rsidP="000656AE">
      <w:pPr>
        <w:pStyle w:val="Nadpis4"/>
        <w:numPr>
          <w:ilvl w:val="0"/>
          <w:numId w:val="25"/>
        </w:numPr>
        <w:jc w:val="both"/>
        <w:rPr>
          <w:sz w:val="24"/>
          <w:szCs w:val="24"/>
          <w:u w:val="single"/>
        </w:rPr>
      </w:pPr>
      <w:r w:rsidRPr="000656AE">
        <w:rPr>
          <w:sz w:val="24"/>
          <w:szCs w:val="24"/>
          <w:u w:val="single"/>
        </w:rPr>
        <w:t>Hodnocení nadaných a mimořádně nadaných žáků</w:t>
      </w:r>
    </w:p>
    <w:p w:rsidR="00D1179E" w:rsidRDefault="00D1179E" w:rsidP="00D1179E">
      <w:pPr>
        <w:jc w:val="both"/>
        <w:rPr>
          <w:rFonts w:ascii="Times New Roman" w:hAnsi="Times New Roman" w:cs="Times New Roman"/>
        </w:rPr>
      </w:pPr>
    </w:p>
    <w:p w:rsidR="00D1179E" w:rsidRDefault="00D1179E" w:rsidP="00D1179E">
      <w:pPr>
        <w:ind w:left="187" w:hanging="187"/>
        <w:jc w:val="both"/>
        <w:rPr>
          <w:rFonts w:ascii="Times New Roman" w:hAnsi="Times New Roman" w:cs="Times New Roman"/>
        </w:rPr>
      </w:pPr>
      <w:r>
        <w:rPr>
          <w:rFonts w:ascii="Times New Roman" w:hAnsi="Times New Roman" w:cs="Times New Roman"/>
        </w:rPr>
        <w:t>1. 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rsidR="00D1179E" w:rsidRDefault="00D1179E" w:rsidP="00D1179E">
      <w:pPr>
        <w:ind w:left="187" w:hanging="187"/>
        <w:jc w:val="both"/>
        <w:rPr>
          <w:rFonts w:ascii="Times New Roman" w:hAnsi="Times New Roman" w:cs="Times New Roman"/>
        </w:rPr>
      </w:pPr>
      <w:r w:rsidRPr="00542D22">
        <w:rPr>
          <w:rFonts w:ascii="Times New Roman" w:hAnsi="Times New Roman" w:cs="Times New Roman"/>
        </w:rP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D1179E" w:rsidRDefault="00D1179E" w:rsidP="00D1179E">
      <w:pPr>
        <w:jc w:val="both"/>
        <w:rPr>
          <w:rFonts w:ascii="Times New Roman" w:hAnsi="Times New Roman" w:cs="Times New Roman"/>
        </w:rPr>
      </w:pPr>
    </w:p>
    <w:p w:rsidR="00D1179E" w:rsidRDefault="00D1179E" w:rsidP="00D1179E">
      <w:pPr>
        <w:jc w:val="both"/>
        <w:rPr>
          <w:rFonts w:ascii="Times New Roman" w:hAnsi="Times New Roman" w:cs="Times New Roman"/>
        </w:rPr>
      </w:pPr>
    </w:p>
    <w:p w:rsidR="00D1179E" w:rsidRDefault="00D1179E" w:rsidP="00D1179E">
      <w:pPr>
        <w:pStyle w:val="Zkladntext"/>
        <w:spacing w:line="276" w:lineRule="auto"/>
        <w:jc w:val="left"/>
        <w:rPr>
          <w:rFonts w:ascii="Times New Roman" w:hAnsi="Times New Roman" w:cs="Times New Roman"/>
          <w:sz w:val="24"/>
        </w:rPr>
      </w:pPr>
      <w:r w:rsidRPr="00461B5A">
        <w:rPr>
          <w:rFonts w:ascii="Times New Roman" w:hAnsi="Times New Roman" w:cs="Times New Roman"/>
          <w:color w:val="00B050"/>
        </w:rPr>
        <w:t xml:space="preserve">  </w:t>
      </w:r>
    </w:p>
    <w:p w:rsidR="00D1179E" w:rsidRDefault="00D1179E" w:rsidP="000656AE">
      <w:pPr>
        <w:pStyle w:val="Odstavecseseznamem"/>
        <w:numPr>
          <w:ilvl w:val="0"/>
          <w:numId w:val="25"/>
        </w:numPr>
        <w:jc w:val="both"/>
        <w:rPr>
          <w:rFonts w:ascii="Times New Roman" w:hAnsi="Times New Roman" w:cs="Times New Roman"/>
          <w:b/>
          <w:color w:val="auto"/>
          <w:u w:val="single"/>
        </w:rPr>
      </w:pPr>
      <w:r w:rsidRPr="000656AE">
        <w:rPr>
          <w:rFonts w:ascii="Times New Roman" w:hAnsi="Times New Roman" w:cs="Times New Roman"/>
          <w:b/>
          <w:color w:val="auto"/>
          <w:u w:val="single"/>
        </w:rPr>
        <w:t xml:space="preserve">Způsob poskytování vzdělávání a pravidla pro hodnocení výsledků vzdělávání distančním způsobem </w:t>
      </w:r>
    </w:p>
    <w:p w:rsidR="000656AE" w:rsidRPr="000656AE" w:rsidRDefault="000656AE" w:rsidP="000656AE">
      <w:pPr>
        <w:pStyle w:val="Odstavecseseznamem"/>
        <w:jc w:val="both"/>
        <w:rPr>
          <w:rFonts w:ascii="Times New Roman" w:hAnsi="Times New Roman" w:cs="Times New Roman"/>
          <w:b/>
          <w:color w:val="auto"/>
          <w:u w:val="single"/>
        </w:rPr>
      </w:pPr>
    </w:p>
    <w:p w:rsidR="00D1179E" w:rsidRPr="00A115F9" w:rsidRDefault="00D1179E" w:rsidP="00D1179E">
      <w:pPr>
        <w:shd w:val="clear" w:color="auto" w:fill="FFFFFF" w:themeFill="background1"/>
        <w:jc w:val="both"/>
        <w:rPr>
          <w:rFonts w:ascii="Times New Roman" w:hAnsi="Times New Roman" w:cs="Times New Roman"/>
        </w:rPr>
      </w:pPr>
      <w:r w:rsidRPr="00A115F9">
        <w:rPr>
          <w:rFonts w:ascii="Times New Roman" w:hAnsi="Times New Roman" w:cs="Times New Roman"/>
        </w:rPr>
        <w:t xml:space="preserve">Hodnocení žáků probíhá podle pravidel hodnocení, která jsou součástí školního řádu. Pravidla a podklady pro hodnocení žáků uvedená ve školním řádu a schválená školskou radou, která nelze pro svou povahu uplatnit při distanční výuce </w:t>
      </w:r>
      <w:proofErr w:type="gramStart"/>
      <w:r w:rsidRPr="00A115F9">
        <w:rPr>
          <w:rFonts w:ascii="Times New Roman" w:hAnsi="Times New Roman" w:cs="Times New Roman"/>
        </w:rPr>
        <w:t>se</w:t>
      </w:r>
      <w:proofErr w:type="gramEnd"/>
      <w:r w:rsidRPr="00A115F9">
        <w:rPr>
          <w:rFonts w:ascii="Times New Roman" w:hAnsi="Times New Roman" w:cs="Times New Roman"/>
        </w:rPr>
        <w:t xml:space="preserve"> nepoužijí. </w:t>
      </w:r>
    </w:p>
    <w:p w:rsidR="00D1179E" w:rsidRPr="00A115F9" w:rsidRDefault="00D1179E" w:rsidP="00D1179E">
      <w:pPr>
        <w:shd w:val="clear" w:color="auto" w:fill="FFFFFF" w:themeFill="background1"/>
        <w:jc w:val="both"/>
        <w:rPr>
          <w:rFonts w:ascii="Times New Roman" w:hAnsi="Times New Roman" w:cs="Times New Roman"/>
        </w:rPr>
      </w:pPr>
      <w:r w:rsidRPr="00A115F9">
        <w:rPr>
          <w:rFonts w:ascii="Times New Roman" w:hAnsi="Times New Roman" w:cs="Times New Roman"/>
        </w:rPr>
        <w:t>Hlavním cílem hodnocení musí být podpora učení žáků!</w:t>
      </w:r>
    </w:p>
    <w:p w:rsidR="00D1179E" w:rsidRPr="00A115F9" w:rsidRDefault="00D1179E" w:rsidP="00D1179E">
      <w:pPr>
        <w:shd w:val="clear" w:color="auto" w:fill="FFFFFF" w:themeFill="background1"/>
        <w:jc w:val="both"/>
        <w:rPr>
          <w:rFonts w:ascii="Times New Roman" w:hAnsi="Times New Roman" w:cs="Times New Roman"/>
        </w:rPr>
      </w:pPr>
      <w:r w:rsidRPr="00A115F9">
        <w:rPr>
          <w:rFonts w:ascii="Times New Roman" w:hAnsi="Times New Roman" w:cs="Times New Roman"/>
        </w:rPr>
        <w:t>Hodnocení v době distanční výuky bude na doporučení vyhlášky č. 211/2020 Sb., vycházet:</w:t>
      </w:r>
    </w:p>
    <w:p w:rsidR="00D1179E" w:rsidRPr="00A115F9" w:rsidRDefault="00D1179E" w:rsidP="00D1179E">
      <w:pPr>
        <w:pStyle w:val="Odstavecseseznamem"/>
        <w:numPr>
          <w:ilvl w:val="0"/>
          <w:numId w:val="21"/>
        </w:numPr>
        <w:shd w:val="clear" w:color="auto" w:fill="FFFFFF" w:themeFill="background1"/>
        <w:jc w:val="both"/>
        <w:rPr>
          <w:rFonts w:ascii="Times New Roman" w:hAnsi="Times New Roman" w:cs="Times New Roman"/>
        </w:rPr>
      </w:pPr>
      <w:r w:rsidRPr="00A115F9">
        <w:rPr>
          <w:rFonts w:ascii="Times New Roman" w:hAnsi="Times New Roman" w:cs="Times New Roman"/>
        </w:rPr>
        <w:t>pokud je to možné vychází vyučující ze znalosti konkrétních žáků</w:t>
      </w:r>
    </w:p>
    <w:p w:rsidR="00D1179E" w:rsidRPr="00A115F9" w:rsidRDefault="00D1179E" w:rsidP="00D1179E">
      <w:pPr>
        <w:pStyle w:val="Odstavecseseznamem"/>
        <w:numPr>
          <w:ilvl w:val="0"/>
          <w:numId w:val="21"/>
        </w:numPr>
        <w:shd w:val="clear" w:color="auto" w:fill="FFFFFF" w:themeFill="background1"/>
        <w:jc w:val="both"/>
        <w:rPr>
          <w:rFonts w:ascii="Times New Roman" w:hAnsi="Times New Roman" w:cs="Times New Roman"/>
        </w:rPr>
      </w:pPr>
      <w:r w:rsidRPr="00A115F9">
        <w:rPr>
          <w:rFonts w:ascii="Times New Roman" w:hAnsi="Times New Roman" w:cs="Times New Roman"/>
        </w:rPr>
        <w:t xml:space="preserve">při hodnocení bude zohledněna aktivní účast na distanční výuce (je důležité oddělit možnosti žáka a jeho závislost na součinnosti jeho rodinného zázemí, za které nelze žáka činit zodpovědným </w:t>
      </w:r>
    </w:p>
    <w:p w:rsidR="00D1179E" w:rsidRPr="00A115F9" w:rsidRDefault="00D1179E" w:rsidP="00D1179E">
      <w:pPr>
        <w:pStyle w:val="Odstavecseseznamem"/>
        <w:numPr>
          <w:ilvl w:val="0"/>
          <w:numId w:val="21"/>
        </w:numPr>
        <w:shd w:val="clear" w:color="auto" w:fill="FFFFFF" w:themeFill="background1"/>
        <w:jc w:val="both"/>
        <w:rPr>
          <w:rFonts w:ascii="Times New Roman" w:hAnsi="Times New Roman" w:cs="Times New Roman"/>
        </w:rPr>
      </w:pPr>
      <w:r w:rsidRPr="00A115F9">
        <w:rPr>
          <w:rFonts w:ascii="Times New Roman" w:hAnsi="Times New Roman" w:cs="Times New Roman"/>
        </w:rPr>
        <w:t>u zadávaných úkolů je třeba ověřit správné pochopení, při vypracování se hodnotí:</w:t>
      </w:r>
    </w:p>
    <w:p w:rsidR="00D1179E" w:rsidRPr="00A115F9" w:rsidRDefault="00D1179E" w:rsidP="00D1179E">
      <w:pPr>
        <w:shd w:val="clear" w:color="auto" w:fill="FFFFFF" w:themeFill="background1"/>
        <w:ind w:left="705"/>
        <w:jc w:val="both"/>
        <w:rPr>
          <w:rFonts w:ascii="Times New Roman" w:hAnsi="Times New Roman" w:cs="Times New Roman"/>
        </w:rPr>
      </w:pPr>
      <w:r w:rsidRPr="00A115F9">
        <w:rPr>
          <w:rFonts w:ascii="Times New Roman" w:hAnsi="Times New Roman" w:cs="Times New Roman"/>
        </w:rPr>
        <w:t>užívání správných postupů, správné používání pomůcek, míra splnění, správnost – práce s chybou = hodnotíme za správnou část ne za špatnou, případná ochota opravit a doplnit připomínkované nedostatky, nebo úkol zopakovat</w:t>
      </w:r>
    </w:p>
    <w:p w:rsidR="00D1179E" w:rsidRPr="00A115F9" w:rsidRDefault="00D1179E" w:rsidP="00D1179E">
      <w:pPr>
        <w:pStyle w:val="Odstavecseseznamem"/>
        <w:numPr>
          <w:ilvl w:val="0"/>
          <w:numId w:val="22"/>
        </w:numPr>
        <w:shd w:val="clear" w:color="auto" w:fill="FFFFFF" w:themeFill="background1"/>
        <w:jc w:val="both"/>
        <w:rPr>
          <w:rFonts w:ascii="Times New Roman" w:hAnsi="Times New Roman" w:cs="Times New Roman"/>
        </w:rPr>
      </w:pPr>
      <w:r w:rsidRPr="00A115F9">
        <w:rPr>
          <w:rFonts w:ascii="Times New Roman" w:hAnsi="Times New Roman" w:cs="Times New Roman"/>
        </w:rPr>
        <w:t xml:space="preserve">přednostně bude využíváno </w:t>
      </w:r>
      <w:r w:rsidRPr="00A115F9">
        <w:rPr>
          <w:rFonts w:ascii="Times New Roman" w:hAnsi="Times New Roman" w:cs="Times New Roman"/>
          <w:b/>
          <w:bCs/>
        </w:rPr>
        <w:t>formativní hodnocení</w:t>
      </w:r>
      <w:r w:rsidRPr="00A115F9">
        <w:rPr>
          <w:rFonts w:ascii="Times New Roman" w:hAnsi="Times New Roman" w:cs="Times New Roman"/>
        </w:rPr>
        <w:t>, které bude žákům i jejich rodinnému zázemí poskytovat co nejpřesnější zpětnou vazbu nejen o kvalitě splnění zadání, ale i o dosaženém pokroku, upozorní na nedostatky a napoví cestu ke zlepšení, případně upozorní na budoucí upotřebitelnost a návaznost pro kterou je užitečné současný úkol zvládnout</w:t>
      </w:r>
    </w:p>
    <w:p w:rsidR="00D1179E" w:rsidRPr="00A115F9" w:rsidRDefault="00D1179E" w:rsidP="00D1179E">
      <w:pPr>
        <w:pStyle w:val="Odstavecseseznamem"/>
        <w:numPr>
          <w:ilvl w:val="0"/>
          <w:numId w:val="22"/>
        </w:numPr>
        <w:shd w:val="clear" w:color="auto" w:fill="FFFFFF" w:themeFill="background1"/>
        <w:jc w:val="both"/>
        <w:rPr>
          <w:rFonts w:ascii="Times New Roman" w:hAnsi="Times New Roman" w:cs="Times New Roman"/>
        </w:rPr>
      </w:pPr>
      <w:r w:rsidRPr="00A115F9">
        <w:rPr>
          <w:rFonts w:ascii="Times New Roman" w:hAnsi="Times New Roman" w:cs="Times New Roman"/>
        </w:rPr>
        <w:t>hodnocení může být vhodně doplňováno (dle úrovně žáků) motivačními odměňujícími prvky (například zasílání obrázků, které žák sbírá nebo „</w:t>
      </w:r>
      <w:proofErr w:type="spellStart"/>
      <w:r w:rsidRPr="00A115F9">
        <w:rPr>
          <w:rFonts w:ascii="Times New Roman" w:hAnsi="Times New Roman" w:cs="Times New Roman"/>
        </w:rPr>
        <w:t>smajlíků</w:t>
      </w:r>
      <w:proofErr w:type="spellEnd"/>
      <w:r w:rsidRPr="00A115F9">
        <w:rPr>
          <w:rFonts w:ascii="Times New Roman" w:hAnsi="Times New Roman" w:cs="Times New Roman"/>
        </w:rPr>
        <w:t>“ či odhalených částí puzzle ze společné hádanky,….)</w:t>
      </w:r>
    </w:p>
    <w:p w:rsidR="00D1179E" w:rsidRPr="00A115F9" w:rsidRDefault="00D1179E" w:rsidP="00D1179E">
      <w:pPr>
        <w:shd w:val="clear" w:color="auto" w:fill="FFFFFF" w:themeFill="background1"/>
        <w:ind w:left="705"/>
        <w:jc w:val="both"/>
        <w:rPr>
          <w:rFonts w:ascii="Times New Roman" w:hAnsi="Times New Roman" w:cs="Times New Roman"/>
        </w:rPr>
      </w:pPr>
    </w:p>
    <w:p w:rsidR="00D1179E" w:rsidRPr="00354CDD" w:rsidRDefault="00D1179E" w:rsidP="00D1179E">
      <w:pPr>
        <w:spacing w:line="276" w:lineRule="auto"/>
        <w:jc w:val="both"/>
        <w:rPr>
          <w:rFonts w:ascii="Times New Roman" w:hAnsi="Times New Roman" w:cs="Times New Roman"/>
          <w:color w:val="auto"/>
        </w:rPr>
      </w:pPr>
      <w:r w:rsidRPr="00A115F9">
        <w:rPr>
          <w:rFonts w:ascii="Times New Roman" w:hAnsi="Times New Roman" w:cs="Times New Roman"/>
        </w:rPr>
        <w:t xml:space="preserve">Vyučující odpovídá za zajištění kontinuity prezenční a distanční výuky a za dostatek podkladů pro hodnocení žáka. V případě distanční výuky delší než 2 měsíce budou pravidla pro hodnocení upřesněna. Při distančním vzdělávání, zajišťovaném jakoukoli formou, žák vždy dostane zpětnou vazbu o výsledcích svého vzdělávání a plnění zadaných úkolů, je uplatňováno především formativní hodnocení. Po uzavření určitých celků učiva je provedeno </w:t>
      </w:r>
      <w:proofErr w:type="spellStart"/>
      <w:r w:rsidRPr="00A115F9">
        <w:rPr>
          <w:rFonts w:ascii="Times New Roman" w:hAnsi="Times New Roman" w:cs="Times New Roman"/>
        </w:rPr>
        <w:t>sumativní</w:t>
      </w:r>
      <w:proofErr w:type="spellEnd"/>
      <w:r w:rsidRPr="00A115F9">
        <w:rPr>
          <w:rFonts w:ascii="Times New Roman" w:hAnsi="Times New Roman" w:cs="Times New Roman"/>
        </w:rPr>
        <w:t xml:space="preserve"> hodnocení výsledků žáka při osvojování učiva tohoto celku. Výsledky vzdělávání </w:t>
      </w:r>
      <w:r w:rsidRPr="00A115F9">
        <w:rPr>
          <w:rFonts w:ascii="Times New Roman" w:hAnsi="Times New Roman" w:cs="Times New Roman"/>
        </w:rPr>
        <w:lastRenderedPageBreak/>
        <w:t xml:space="preserve">prezenční formou jsou dokládány i písemnými pracemi žáka (testy, písemné práce), při distanční výuce výsledky jeho práce ukládány ve formě osobního portfolia, v listinné nebo digitální podobě. Veškeré změny ve vzdělávacím obsahu a tematických plánech, přesuny učiva, vypuštění učiva bude škola evidovat a využije pro případné úpravy vzdělávání v dalším období a úpravy svého školního vzdělávacího programu. Zákonní zástupci jsou při distančním vzdělávání informováni průběžně, pravidelně ve stanovených intervalech, prostřednictvím komunikační platformy školy – Google </w:t>
      </w:r>
      <w:proofErr w:type="spellStart"/>
      <w:r w:rsidRPr="00A115F9">
        <w:rPr>
          <w:rFonts w:ascii="Times New Roman" w:hAnsi="Times New Roman" w:cs="Times New Roman"/>
        </w:rPr>
        <w:t>meet</w:t>
      </w:r>
      <w:proofErr w:type="spellEnd"/>
      <w:r w:rsidRPr="00A115F9">
        <w:rPr>
          <w:rFonts w:ascii="Times New Roman" w:hAnsi="Times New Roman" w:cs="Times New Roman"/>
        </w:rPr>
        <w:t xml:space="preserve">, </w:t>
      </w:r>
      <w:proofErr w:type="spellStart"/>
      <w:r w:rsidRPr="00A115F9">
        <w:rPr>
          <w:rFonts w:ascii="Times New Roman" w:hAnsi="Times New Roman" w:cs="Times New Roman"/>
        </w:rPr>
        <w:t>google</w:t>
      </w:r>
      <w:proofErr w:type="spellEnd"/>
      <w:r w:rsidRPr="00A115F9">
        <w:rPr>
          <w:rFonts w:ascii="Times New Roman" w:hAnsi="Times New Roman" w:cs="Times New Roman"/>
        </w:rPr>
        <w:t xml:space="preserve"> disk, popřípadě skupinovým </w:t>
      </w:r>
      <w:proofErr w:type="spellStart"/>
      <w:r w:rsidRPr="00A115F9">
        <w:rPr>
          <w:rFonts w:ascii="Times New Roman" w:hAnsi="Times New Roman" w:cs="Times New Roman"/>
        </w:rPr>
        <w:t>chatem</w:t>
      </w:r>
      <w:proofErr w:type="spellEnd"/>
      <w:r w:rsidRPr="00A115F9">
        <w:rPr>
          <w:rFonts w:ascii="Times New Roman" w:hAnsi="Times New Roman" w:cs="Times New Roman"/>
        </w:rPr>
        <w:t xml:space="preserve">, </w:t>
      </w:r>
      <w:proofErr w:type="spellStart"/>
      <w:r w:rsidRPr="00A115F9">
        <w:rPr>
          <w:rFonts w:ascii="Times New Roman" w:hAnsi="Times New Roman" w:cs="Times New Roman"/>
        </w:rPr>
        <w:t>videohovory</w:t>
      </w:r>
      <w:proofErr w:type="spellEnd"/>
      <w:r w:rsidRPr="00A115F9">
        <w:rPr>
          <w:rFonts w:ascii="Times New Roman" w:hAnsi="Times New Roman" w:cs="Times New Roman"/>
        </w:rPr>
        <w:t xml:space="preserve">, které nahrazují klasické třídní schůzky, případně i písemnou korespondencí, telefonicky, osobně. </w:t>
      </w:r>
      <w:r>
        <w:rPr>
          <w:rFonts w:ascii="Times New Roman" w:hAnsi="Times New Roman" w:cs="Times New Roman"/>
          <w:shd w:val="clear" w:color="auto" w:fill="FFFFFF"/>
        </w:rPr>
        <w:t xml:space="preserve">Pokud žák </w:t>
      </w:r>
      <w:r w:rsidRPr="00354CDD">
        <w:rPr>
          <w:rFonts w:ascii="Times New Roman" w:hAnsi="Times New Roman" w:cs="Times New Roman"/>
          <w:shd w:val="clear" w:color="auto" w:fill="FFFFFF"/>
        </w:rPr>
        <w:t xml:space="preserve">nemá doma počítač, musí škola využít jiný způsob vzdělávání. Například si žák vyzvedne učivo a úkoly ve škole nebo se s ní spojí telefonicky. V ostatních případech bude distanční vzdělávání probíhat on-line formou. </w:t>
      </w:r>
      <w:proofErr w:type="gramStart"/>
      <w:r w:rsidRPr="00354CDD">
        <w:rPr>
          <w:rFonts w:ascii="Times New Roman" w:hAnsi="Times New Roman" w:cs="Times New Roman"/>
          <w:shd w:val="clear" w:color="auto" w:fill="FFFFFF"/>
        </w:rPr>
        <w:t>Lze  také</w:t>
      </w:r>
      <w:proofErr w:type="gramEnd"/>
      <w:r w:rsidRPr="00354CDD">
        <w:rPr>
          <w:rFonts w:ascii="Times New Roman" w:hAnsi="Times New Roman" w:cs="Times New Roman"/>
          <w:shd w:val="clear" w:color="auto" w:fill="FFFFFF"/>
        </w:rPr>
        <w:t xml:space="preserve"> využít přenosnou IT techniku, kterou škola disponuje a notebooky, nebo tablety zapůjčit  žákům na domácí užití v době distančního vzdělávání. </w:t>
      </w:r>
      <w:r w:rsidRPr="00354CDD">
        <w:rPr>
          <w:rFonts w:ascii="Times New Roman" w:hAnsi="Times New Roman" w:cs="Times New Roman"/>
          <w:b/>
          <w:shd w:val="clear" w:color="auto" w:fill="FFFFFF"/>
        </w:rPr>
        <w:t>Žáci jsou povinni se takto vzdělávat, protože i v tomto případě trvá období školního vyučování a školáci nemají prázdniny.</w:t>
      </w:r>
      <w:r>
        <w:rPr>
          <w:rFonts w:ascii="Times New Roman" w:hAnsi="Times New Roman" w:cs="Times New Roman"/>
          <w:b/>
          <w:shd w:val="clear" w:color="auto" w:fill="FFFFFF"/>
        </w:rPr>
        <w:t xml:space="preserve"> </w:t>
      </w:r>
      <w:r>
        <w:rPr>
          <w:rFonts w:ascii="Times New Roman" w:hAnsi="Times New Roman" w:cs="Times New Roman"/>
          <w:shd w:val="clear" w:color="auto" w:fill="FFFFFF"/>
        </w:rPr>
        <w:t>Podrobný popis způsobu distančního vzdělávání jednotlivých ročníků bude součástí učebních plánů každé třídy.</w:t>
      </w:r>
    </w:p>
    <w:p w:rsidR="00D1179E" w:rsidRPr="00A115F9" w:rsidRDefault="00D1179E" w:rsidP="00D1179E">
      <w:pPr>
        <w:shd w:val="clear" w:color="auto" w:fill="FFFFFF" w:themeFill="background1"/>
        <w:jc w:val="both"/>
        <w:rPr>
          <w:rFonts w:ascii="Times New Roman" w:hAnsi="Times New Roman" w:cs="Times New Roman"/>
        </w:rPr>
      </w:pPr>
    </w:p>
    <w:p w:rsidR="00D1179E" w:rsidRDefault="00D1179E" w:rsidP="00D1179E">
      <w:pPr>
        <w:pStyle w:val="Odstavecseseznamem"/>
        <w:ind w:left="644"/>
        <w:jc w:val="both"/>
        <w:rPr>
          <w:rFonts w:ascii="Times New Roman" w:hAnsi="Times New Roman" w:cs="Times New Roman"/>
          <w:b/>
          <w:color w:val="00B050"/>
        </w:rPr>
      </w:pPr>
    </w:p>
    <w:p w:rsidR="00D1179E" w:rsidRDefault="00D1179E" w:rsidP="00D1179E">
      <w:pPr>
        <w:pStyle w:val="Odstavecseseznamem"/>
        <w:ind w:left="644"/>
        <w:jc w:val="both"/>
        <w:rPr>
          <w:rFonts w:ascii="Times New Roman" w:hAnsi="Times New Roman" w:cs="Times New Roman"/>
          <w:b/>
          <w:color w:val="00B050"/>
        </w:rPr>
      </w:pPr>
      <w:r w:rsidRPr="00461B5A">
        <w:rPr>
          <w:rFonts w:ascii="Times New Roman" w:hAnsi="Times New Roman" w:cs="Times New Roman"/>
          <w:b/>
          <w:color w:val="00B050"/>
        </w:rPr>
        <w:t xml:space="preserve">    </w:t>
      </w:r>
    </w:p>
    <w:p w:rsidR="00D1179E" w:rsidRPr="000656AE" w:rsidRDefault="00D1179E" w:rsidP="000656AE">
      <w:pPr>
        <w:pStyle w:val="Odstavecseseznamem"/>
        <w:numPr>
          <w:ilvl w:val="0"/>
          <w:numId w:val="25"/>
        </w:numPr>
        <w:jc w:val="both"/>
        <w:rPr>
          <w:rFonts w:ascii="Times New Roman" w:hAnsi="Times New Roman" w:cs="Times New Roman"/>
          <w:b/>
          <w:color w:val="auto"/>
          <w:u w:val="single"/>
        </w:rPr>
      </w:pPr>
      <w:r w:rsidRPr="000656AE">
        <w:rPr>
          <w:rFonts w:ascii="Times New Roman" w:hAnsi="Times New Roman" w:cs="Times New Roman"/>
          <w:b/>
          <w:color w:val="auto"/>
          <w:u w:val="single"/>
        </w:rPr>
        <w:t>Individuální vzdělávání</w:t>
      </w:r>
    </w:p>
    <w:p w:rsidR="00D1179E" w:rsidRPr="00461B5A" w:rsidRDefault="00D1179E" w:rsidP="00D1179E">
      <w:pPr>
        <w:jc w:val="both"/>
        <w:rPr>
          <w:rFonts w:ascii="Times New Roman" w:hAnsi="Times New Roman" w:cs="Times New Roman"/>
          <w:b/>
          <w:color w:val="00B050"/>
        </w:rPr>
      </w:pPr>
    </w:p>
    <w:p w:rsidR="00D1179E" w:rsidRPr="002E2090" w:rsidRDefault="00D1179E" w:rsidP="00D1179E">
      <w:pPr>
        <w:jc w:val="both"/>
        <w:rPr>
          <w:rFonts w:ascii="Times New Roman" w:hAnsi="Times New Roman" w:cs="Times New Roman"/>
          <w:color w:val="auto"/>
        </w:rPr>
      </w:pPr>
      <w:r>
        <w:rPr>
          <w:rFonts w:ascii="Times New Roman" w:hAnsi="Times New Roman" w:cs="Times New Roman"/>
          <w:color w:val="auto"/>
        </w:rPr>
        <w:t>J</w:t>
      </w:r>
      <w:r w:rsidRPr="002E2090">
        <w:rPr>
          <w:rFonts w:ascii="Times New Roman" w:hAnsi="Times New Roman" w:cs="Times New Roman"/>
          <w:color w:val="auto"/>
        </w:rPr>
        <w:t>edná se o plnění povinné školní docházky na základní škole bez pravidelného denního docházení žáka do základní školy. Podmínky pro povolení, průběh a zrušení individuálního vzdělávání na prvním stupni základní školy, včetně hodnocení individuálního vzdělávání žáků jsou stanoveny v § 41 školského zákona.</w:t>
      </w:r>
    </w:p>
    <w:p w:rsidR="00D1179E" w:rsidRPr="002E2090" w:rsidRDefault="00D1179E" w:rsidP="00D1179E">
      <w:pPr>
        <w:jc w:val="both"/>
        <w:rPr>
          <w:rFonts w:ascii="Times New Roman" w:hAnsi="Times New Roman" w:cs="Times New Roman"/>
          <w:color w:val="auto"/>
        </w:rPr>
      </w:pPr>
      <w:r w:rsidRPr="002E2090">
        <w:rPr>
          <w:rFonts w:ascii="Times New Roman" w:hAnsi="Times New Roman" w:cs="Times New Roman"/>
          <w:color w:val="auto"/>
        </w:rPr>
        <w:t>Škola garantuje, že žáci budou vzděláváni v souladu se standardem základního vzdělávání platným v ČR, je zodpovědná za to, že poskytne rodičům metodickou a organizační pomoc při vzdělávání.</w:t>
      </w:r>
    </w:p>
    <w:p w:rsidR="00D1179E" w:rsidRPr="002E2090" w:rsidRDefault="00D1179E" w:rsidP="00D1179E">
      <w:pPr>
        <w:jc w:val="both"/>
        <w:rPr>
          <w:rFonts w:ascii="Times New Roman" w:hAnsi="Times New Roman" w:cs="Times New Roman"/>
          <w:color w:val="auto"/>
        </w:rPr>
      </w:pPr>
      <w:r w:rsidRPr="002E2090">
        <w:rPr>
          <w:rFonts w:ascii="Times New Roman" w:hAnsi="Times New Roman" w:cs="Times New Roman"/>
          <w:color w:val="auto"/>
        </w:rPr>
        <w:t>Výdaje spojené s individuálním vzděláváním hradí zákonný zástupce žáka, s výjimkou učebnic a základních školních potřeb.</w:t>
      </w:r>
    </w:p>
    <w:p w:rsidR="00D1179E" w:rsidRPr="002E2090" w:rsidRDefault="00D1179E" w:rsidP="00D1179E">
      <w:pPr>
        <w:jc w:val="both"/>
        <w:rPr>
          <w:rFonts w:ascii="Times New Roman" w:hAnsi="Times New Roman" w:cs="Times New Roman"/>
          <w:color w:val="auto"/>
        </w:rPr>
      </w:pPr>
      <w:r w:rsidRPr="002E2090">
        <w:rPr>
          <w:rFonts w:ascii="Times New Roman" w:hAnsi="Times New Roman" w:cs="Times New Roman"/>
          <w:color w:val="auto"/>
        </w:rPr>
        <w:t>O povolení individuálního vzdělávání rozhoduje ředitel školy, kam je žák přijat k plnění povinné školní docházky.</w:t>
      </w:r>
    </w:p>
    <w:p w:rsidR="00D1179E" w:rsidRPr="002E2090" w:rsidRDefault="00D1179E" w:rsidP="00D1179E">
      <w:pPr>
        <w:jc w:val="both"/>
        <w:rPr>
          <w:rFonts w:ascii="Times New Roman" w:hAnsi="Times New Roman" w:cs="Times New Roman"/>
          <w:color w:val="auto"/>
        </w:rPr>
      </w:pPr>
    </w:p>
    <w:p w:rsidR="00D1179E" w:rsidRPr="002E2090" w:rsidRDefault="00D1179E" w:rsidP="00D1179E">
      <w:pPr>
        <w:jc w:val="both"/>
        <w:rPr>
          <w:rFonts w:ascii="Times New Roman" w:hAnsi="Times New Roman" w:cs="Times New Roman"/>
          <w:color w:val="auto"/>
        </w:rPr>
      </w:pPr>
    </w:p>
    <w:p w:rsidR="00D1179E" w:rsidRPr="005A19DE" w:rsidRDefault="00D1179E" w:rsidP="00D1179E">
      <w:pPr>
        <w:jc w:val="both"/>
        <w:rPr>
          <w:rFonts w:ascii="Times New Roman" w:hAnsi="Times New Roman" w:cs="Times New Roman"/>
          <w:b/>
          <w:color w:val="auto"/>
          <w:u w:val="single"/>
        </w:rPr>
      </w:pPr>
      <w:r w:rsidRPr="005A19DE">
        <w:rPr>
          <w:rFonts w:ascii="Times New Roman" w:hAnsi="Times New Roman" w:cs="Times New Roman"/>
          <w:b/>
          <w:color w:val="auto"/>
          <w:u w:val="single"/>
        </w:rPr>
        <w:t>Podání žádosti o povolení individuální vzdělávání</w:t>
      </w:r>
    </w:p>
    <w:p w:rsidR="00D1179E" w:rsidRPr="002E2090" w:rsidRDefault="00D1179E" w:rsidP="00D1179E">
      <w:pPr>
        <w:jc w:val="both"/>
        <w:rPr>
          <w:rFonts w:ascii="Times New Roman" w:hAnsi="Times New Roman" w:cs="Times New Roman"/>
          <w:color w:val="auto"/>
        </w:rPr>
      </w:pPr>
    </w:p>
    <w:p w:rsidR="00D1179E" w:rsidRPr="002E2090" w:rsidRDefault="00D1179E" w:rsidP="00D1179E">
      <w:pPr>
        <w:jc w:val="both"/>
        <w:rPr>
          <w:rFonts w:ascii="Times New Roman" w:hAnsi="Times New Roman" w:cs="Times New Roman"/>
          <w:color w:val="auto"/>
        </w:rPr>
      </w:pPr>
      <w:r w:rsidRPr="002E2090">
        <w:rPr>
          <w:rFonts w:ascii="Times New Roman" w:hAnsi="Times New Roman" w:cs="Times New Roman"/>
          <w:color w:val="auto"/>
        </w:rPr>
        <w:t xml:space="preserve">Zákonný zástupce žáka podává žádost řediteli školy. </w:t>
      </w:r>
      <w:r>
        <w:rPr>
          <w:rFonts w:ascii="Times New Roman" w:hAnsi="Times New Roman" w:cs="Times New Roman"/>
          <w:color w:val="auto"/>
        </w:rPr>
        <w:tab/>
      </w:r>
      <w:r>
        <w:rPr>
          <w:rFonts w:ascii="Times New Roman" w:hAnsi="Times New Roman" w:cs="Times New Roman"/>
          <w:color w:val="auto"/>
        </w:rPr>
        <w:tab/>
        <w:t xml:space="preserve">                                                              </w:t>
      </w:r>
      <w:r w:rsidRPr="002E2090">
        <w:rPr>
          <w:rFonts w:ascii="Times New Roman" w:hAnsi="Times New Roman" w:cs="Times New Roman"/>
          <w:color w:val="auto"/>
        </w:rPr>
        <w:t>Ředitel školy individuální vzdělávání povolí:</w:t>
      </w:r>
    </w:p>
    <w:p w:rsidR="00D1179E" w:rsidRPr="002E2090" w:rsidRDefault="00D1179E" w:rsidP="00D1179E">
      <w:pPr>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pokud jsou pro toto vzdělávání dány závažné důvody</w:t>
      </w:r>
    </w:p>
    <w:p w:rsidR="00D1179E" w:rsidRPr="002E2090" w:rsidRDefault="00D1179E" w:rsidP="00D1179E">
      <w:pPr>
        <w:ind w:left="705" w:hanging="705"/>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pokud</w:t>
      </w:r>
      <w:r w:rsidRPr="002E2090">
        <w:rPr>
          <w:rFonts w:ascii="Times New Roman" w:hAnsi="Times New Roman" w:cs="Times New Roman"/>
          <w:color w:val="auto"/>
        </w:rPr>
        <w:t xml:space="preserve"> jsou zajištěny dostatečné podmínky pro individuální vzdělávání, zejména podmínky materiální a ochrany zdraví žáka</w:t>
      </w:r>
    </w:p>
    <w:p w:rsidR="00D1179E" w:rsidRPr="002E2090" w:rsidRDefault="00D1179E" w:rsidP="00D1179E">
      <w:pPr>
        <w:ind w:left="705" w:hanging="705"/>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pokud osoba, která bude žáka vzdělávat, získá alespoň střední vzdělání s maturitní zkouškou.</w:t>
      </w:r>
    </w:p>
    <w:p w:rsidR="00D1179E" w:rsidRPr="002E2090" w:rsidRDefault="00D1179E" w:rsidP="00D1179E">
      <w:pPr>
        <w:ind w:left="705" w:hanging="705"/>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 xml:space="preserve">pokud osoba, která bude žáka vzdělávat, doložila vyjádření školského poradenského </w:t>
      </w:r>
      <w:r>
        <w:rPr>
          <w:rFonts w:ascii="Times New Roman" w:hAnsi="Times New Roman" w:cs="Times New Roman"/>
          <w:color w:val="auto"/>
        </w:rPr>
        <w:t>zařízení (</w:t>
      </w:r>
      <w:proofErr w:type="spellStart"/>
      <w:r>
        <w:rPr>
          <w:rFonts w:ascii="Times New Roman" w:hAnsi="Times New Roman" w:cs="Times New Roman"/>
          <w:color w:val="auto"/>
        </w:rPr>
        <w:t>tj.</w:t>
      </w:r>
      <w:r w:rsidRPr="002E2090">
        <w:rPr>
          <w:rFonts w:ascii="Times New Roman" w:hAnsi="Times New Roman" w:cs="Times New Roman"/>
          <w:color w:val="auto"/>
        </w:rPr>
        <w:t>pedagogicko</w:t>
      </w:r>
      <w:proofErr w:type="spellEnd"/>
      <w:r w:rsidRPr="002E2090">
        <w:rPr>
          <w:rFonts w:ascii="Times New Roman" w:hAnsi="Times New Roman" w:cs="Times New Roman"/>
          <w:color w:val="auto"/>
        </w:rPr>
        <w:t xml:space="preserve"> psychologické poradny nebo speciálně pedagogického centra)</w:t>
      </w:r>
    </w:p>
    <w:p w:rsidR="00D1179E" w:rsidRPr="002E2090" w:rsidRDefault="00D1179E" w:rsidP="00D1179E">
      <w:pPr>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pokud jsou zajištěny vhodné učebnice a učební texty, podle nichž se má žák vzdělávat</w:t>
      </w:r>
    </w:p>
    <w:p w:rsidR="00D1179E" w:rsidRDefault="00D1179E" w:rsidP="00D1179E">
      <w:pPr>
        <w:jc w:val="both"/>
        <w:rPr>
          <w:rFonts w:ascii="Times New Roman" w:hAnsi="Times New Roman" w:cs="Times New Roman"/>
          <w:color w:val="auto"/>
        </w:rPr>
      </w:pPr>
    </w:p>
    <w:p w:rsidR="00D1179E" w:rsidRDefault="00D1179E" w:rsidP="00D1179E">
      <w:pPr>
        <w:jc w:val="both"/>
        <w:rPr>
          <w:rFonts w:ascii="Times New Roman" w:hAnsi="Times New Roman" w:cs="Times New Roman"/>
          <w:b/>
          <w:color w:val="auto"/>
          <w:u w:val="single"/>
        </w:rPr>
      </w:pPr>
      <w:r w:rsidRPr="005A19DE">
        <w:rPr>
          <w:rFonts w:ascii="Times New Roman" w:hAnsi="Times New Roman" w:cs="Times New Roman"/>
          <w:b/>
          <w:color w:val="auto"/>
          <w:u w:val="single"/>
        </w:rPr>
        <w:t>Přezkoušení a hodnocení žáka</w:t>
      </w:r>
    </w:p>
    <w:p w:rsidR="00D1179E" w:rsidRPr="005A19DE" w:rsidRDefault="00D1179E" w:rsidP="00D1179E">
      <w:pPr>
        <w:jc w:val="both"/>
        <w:rPr>
          <w:rFonts w:ascii="Times New Roman" w:hAnsi="Times New Roman" w:cs="Times New Roman"/>
          <w:b/>
          <w:color w:val="auto"/>
          <w:u w:val="single"/>
        </w:rPr>
      </w:pPr>
    </w:p>
    <w:p w:rsidR="00D1179E" w:rsidRPr="002E2090" w:rsidRDefault="00D1179E" w:rsidP="00D1179E">
      <w:pPr>
        <w:jc w:val="both"/>
        <w:rPr>
          <w:rFonts w:ascii="Times New Roman" w:hAnsi="Times New Roman" w:cs="Times New Roman"/>
          <w:color w:val="auto"/>
        </w:rPr>
      </w:pPr>
      <w:r w:rsidRPr="002E2090">
        <w:rPr>
          <w:rFonts w:ascii="Times New Roman" w:hAnsi="Times New Roman" w:cs="Times New Roman"/>
          <w:color w:val="auto"/>
        </w:rPr>
        <w:t xml:space="preserve">Individuálně vzdělávaný žák koná za každé pololetí školního roku zkoušku z příslušného učiva, a to ve škole, do níž byl přijat k plnění povinné školní docházky. Přezkoušení má dvě části. </w:t>
      </w:r>
    </w:p>
    <w:p w:rsidR="00D1179E" w:rsidRPr="002E2090" w:rsidRDefault="00D1179E" w:rsidP="00D1179E">
      <w:pPr>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osobní přezkoušení z hlavních předmětů – kombinace ústní a písemné zkoušky</w:t>
      </w:r>
    </w:p>
    <w:p w:rsidR="00D1179E" w:rsidRPr="002E2090" w:rsidRDefault="00D1179E" w:rsidP="00D1179E">
      <w:pPr>
        <w:ind w:left="705" w:hanging="705"/>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portfoliové hodnocení – rozhovor nad předloženými materiály s doplňujícími otázkami</w:t>
      </w:r>
    </w:p>
    <w:p w:rsidR="00D1179E" w:rsidRPr="002E2090" w:rsidRDefault="00D1179E" w:rsidP="00D1179E">
      <w:pPr>
        <w:jc w:val="both"/>
        <w:rPr>
          <w:rFonts w:ascii="Times New Roman" w:hAnsi="Times New Roman" w:cs="Times New Roman"/>
          <w:color w:val="auto"/>
        </w:rPr>
      </w:pPr>
      <w:r w:rsidRPr="002E2090">
        <w:rPr>
          <w:rFonts w:ascii="Times New Roman" w:hAnsi="Times New Roman" w:cs="Times New Roman"/>
          <w:color w:val="auto"/>
        </w:rPr>
        <w:t>Termíny přezkoušení stanový škola. Při hodnocení individuálně vzdělávaného žaka na vysvědčení vychází ředitel školy z výsledků zkoušek.</w:t>
      </w:r>
    </w:p>
    <w:p w:rsidR="00D1179E" w:rsidRPr="002E2090" w:rsidRDefault="00D1179E" w:rsidP="00D1179E">
      <w:pPr>
        <w:jc w:val="both"/>
        <w:rPr>
          <w:rFonts w:ascii="Times New Roman" w:hAnsi="Times New Roman" w:cs="Times New Roman"/>
          <w:color w:val="auto"/>
        </w:rPr>
      </w:pPr>
    </w:p>
    <w:p w:rsidR="00D1179E" w:rsidRPr="005A19DE" w:rsidRDefault="00D1179E" w:rsidP="00D1179E">
      <w:pPr>
        <w:jc w:val="both"/>
        <w:rPr>
          <w:rFonts w:ascii="Times New Roman" w:hAnsi="Times New Roman" w:cs="Times New Roman"/>
          <w:b/>
          <w:color w:val="auto"/>
          <w:u w:val="single"/>
        </w:rPr>
      </w:pPr>
      <w:r w:rsidRPr="005A19DE">
        <w:rPr>
          <w:rFonts w:ascii="Times New Roman" w:hAnsi="Times New Roman" w:cs="Times New Roman"/>
          <w:b/>
          <w:color w:val="auto"/>
          <w:u w:val="single"/>
        </w:rPr>
        <w:t>Zrušení povolení individuálního vzdělávání</w:t>
      </w:r>
    </w:p>
    <w:p w:rsidR="00D1179E" w:rsidRPr="002E2090" w:rsidRDefault="00D1179E" w:rsidP="00D1179E">
      <w:pPr>
        <w:jc w:val="both"/>
        <w:rPr>
          <w:rFonts w:ascii="Times New Roman" w:hAnsi="Times New Roman" w:cs="Times New Roman"/>
          <w:color w:val="auto"/>
        </w:rPr>
      </w:pPr>
    </w:p>
    <w:p w:rsidR="00D1179E" w:rsidRPr="002E2090" w:rsidRDefault="00D1179E" w:rsidP="00D1179E">
      <w:pPr>
        <w:jc w:val="both"/>
        <w:rPr>
          <w:rFonts w:ascii="Times New Roman" w:hAnsi="Times New Roman" w:cs="Times New Roman"/>
          <w:color w:val="auto"/>
        </w:rPr>
      </w:pPr>
      <w:r w:rsidRPr="002E2090">
        <w:rPr>
          <w:rFonts w:ascii="Times New Roman" w:hAnsi="Times New Roman" w:cs="Times New Roman"/>
          <w:color w:val="auto"/>
        </w:rPr>
        <w:t>Ředitel školy individuální vzdělávání zruší:</w:t>
      </w:r>
    </w:p>
    <w:p w:rsidR="00D1179E" w:rsidRPr="002E2090" w:rsidRDefault="00D1179E" w:rsidP="00D1179E">
      <w:pPr>
        <w:ind w:left="705" w:hanging="705"/>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pokud nejso</w:t>
      </w:r>
      <w:r w:rsidRPr="002E2090">
        <w:rPr>
          <w:rFonts w:ascii="Times New Roman" w:hAnsi="Times New Roman" w:cs="Times New Roman"/>
          <w:color w:val="auto"/>
        </w:rPr>
        <w:t>u zajištěny dostatečné podmínky ke vzdělávání, zejména podmínky materiální, personální a ochrany zdraví žáka</w:t>
      </w:r>
    </w:p>
    <w:p w:rsidR="00D1179E" w:rsidRPr="002E2090" w:rsidRDefault="00D1179E" w:rsidP="00D1179E">
      <w:pPr>
        <w:ind w:left="705" w:hanging="705"/>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pokud zákonný zástupce neplní podmínky individuálního vzdělávání stanovené školským zákonem</w:t>
      </w:r>
    </w:p>
    <w:p w:rsidR="00D1179E" w:rsidRPr="002E2090" w:rsidRDefault="00D1179E" w:rsidP="00D1179E">
      <w:pPr>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pokud žák na konci druhého pololetí příslušného školní roku neprospěl</w:t>
      </w:r>
    </w:p>
    <w:p w:rsidR="00D1179E" w:rsidRDefault="00D1179E" w:rsidP="00D1179E">
      <w:pPr>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na žádost zákonného zástupce žáka</w:t>
      </w:r>
      <w:r w:rsidRPr="00144093">
        <w:rPr>
          <w:rFonts w:ascii="Times New Roman" w:hAnsi="Times New Roman" w:cs="Times New Roman"/>
          <w:color w:val="auto"/>
        </w:rPr>
        <w:t xml:space="preserve"> </w:t>
      </w:r>
    </w:p>
    <w:p w:rsidR="00D1179E" w:rsidRDefault="00D1179E" w:rsidP="00D1179E">
      <w:pPr>
        <w:jc w:val="both"/>
        <w:rPr>
          <w:rFonts w:ascii="Times New Roman" w:hAnsi="Times New Roman" w:cs="Times New Roman"/>
          <w:color w:val="auto"/>
        </w:rPr>
      </w:pPr>
      <w:r w:rsidRPr="00144093">
        <w:rPr>
          <w:rFonts w:ascii="Times New Roman" w:hAnsi="Times New Roman" w:cs="Times New Roman"/>
          <w:color w:val="auto"/>
        </w:rPr>
        <w:t xml:space="preserve">                                                                                  </w:t>
      </w:r>
    </w:p>
    <w:p w:rsidR="00250738" w:rsidRDefault="00250738"/>
    <w:p w:rsidR="00AB0691" w:rsidRDefault="00AB0691">
      <w:pPr>
        <w:rPr>
          <w:rFonts w:ascii="Times New Roman" w:hAnsi="Times New Roman" w:cs="Times New Roman"/>
        </w:rPr>
      </w:pPr>
      <w:r w:rsidRPr="00AB0691">
        <w:rPr>
          <w:rFonts w:ascii="Times New Roman" w:hAnsi="Times New Roman" w:cs="Times New Roman"/>
        </w:rPr>
        <w:t>V </w:t>
      </w:r>
      <w:proofErr w:type="spellStart"/>
      <w:proofErr w:type="gramStart"/>
      <w:r w:rsidRPr="00AB0691">
        <w:rPr>
          <w:rFonts w:ascii="Times New Roman" w:hAnsi="Times New Roman" w:cs="Times New Roman"/>
        </w:rPr>
        <w:t>Komni</w:t>
      </w:r>
      <w:proofErr w:type="spellEnd"/>
      <w:r w:rsidRPr="00AB0691">
        <w:rPr>
          <w:rFonts w:ascii="Times New Roman" w:hAnsi="Times New Roman" w:cs="Times New Roman"/>
        </w:rPr>
        <w:t>, 8.ledna</w:t>
      </w:r>
      <w:proofErr w:type="gramEnd"/>
      <w:r w:rsidRPr="00AB0691">
        <w:rPr>
          <w:rFonts w:ascii="Times New Roman" w:hAnsi="Times New Roman" w:cs="Times New Roman"/>
        </w:rPr>
        <w:t xml:space="preserve"> 2021</w:t>
      </w:r>
    </w:p>
    <w:p w:rsidR="00AB0691" w:rsidRDefault="00AB0691">
      <w:pPr>
        <w:rPr>
          <w:rFonts w:ascii="Times New Roman" w:hAnsi="Times New Roman" w:cs="Times New Roman"/>
        </w:rPr>
      </w:pPr>
    </w:p>
    <w:p w:rsidR="00AB0691" w:rsidRDefault="00AB0691">
      <w:pPr>
        <w:rPr>
          <w:rFonts w:ascii="Times New Roman" w:hAnsi="Times New Roman" w:cs="Times New Roman"/>
        </w:rPr>
      </w:pPr>
    </w:p>
    <w:p w:rsidR="00AB0691" w:rsidRPr="00AB0691" w:rsidRDefault="00AB0691">
      <w:pPr>
        <w:rPr>
          <w:rFonts w:ascii="Times New Roman" w:hAnsi="Times New Roman" w:cs="Times New Roman"/>
        </w:rPr>
      </w:pPr>
    </w:p>
    <w:p w:rsidR="00AB0691" w:rsidRPr="00AB0691" w:rsidRDefault="00AB0691">
      <w:pPr>
        <w:rPr>
          <w:rFonts w:ascii="Times New Roman" w:hAnsi="Times New Roman" w:cs="Times New Roman"/>
        </w:rPr>
      </w:pPr>
      <w:r w:rsidRPr="00AB0691">
        <w:rPr>
          <w:rFonts w:ascii="Times New Roman" w:hAnsi="Times New Roman" w:cs="Times New Roman"/>
        </w:rPr>
        <w:t>Dubovská Ivana</w:t>
      </w:r>
    </w:p>
    <w:p w:rsidR="00AB0691" w:rsidRDefault="00AB0691">
      <w:pPr>
        <w:rPr>
          <w:rFonts w:ascii="Times New Roman" w:hAnsi="Times New Roman" w:cs="Times New Roman"/>
        </w:rPr>
      </w:pPr>
      <w:r>
        <w:rPr>
          <w:rFonts w:ascii="Times New Roman" w:hAnsi="Times New Roman" w:cs="Times New Roman"/>
        </w:rPr>
        <w:t>ř</w:t>
      </w:r>
      <w:r w:rsidRPr="00AB0691">
        <w:rPr>
          <w:rFonts w:ascii="Times New Roman" w:hAnsi="Times New Roman" w:cs="Times New Roman"/>
        </w:rPr>
        <w:t>editelka školy</w:t>
      </w:r>
    </w:p>
    <w:p w:rsidR="00AB0691" w:rsidRDefault="00AB0691">
      <w:pPr>
        <w:rPr>
          <w:rFonts w:ascii="Times New Roman" w:hAnsi="Times New Roman" w:cs="Times New Roman"/>
        </w:rPr>
      </w:pPr>
    </w:p>
    <w:p w:rsidR="00AB0691" w:rsidRPr="00AB0691" w:rsidRDefault="00AB0691">
      <w:pPr>
        <w:rPr>
          <w:rFonts w:ascii="Times New Roman" w:hAnsi="Times New Roman" w:cs="Times New Roman"/>
        </w:rPr>
      </w:pPr>
      <w:r>
        <w:rPr>
          <w:rFonts w:ascii="Times New Roman" w:hAnsi="Times New Roman" w:cs="Times New Roman"/>
        </w:rPr>
        <w:t>seznámeni:</w:t>
      </w:r>
    </w:p>
    <w:sectPr w:rsidR="00AB0691" w:rsidRPr="00AB06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F4" w:rsidRDefault="002470F4" w:rsidP="00D1179E">
      <w:r>
        <w:separator/>
      </w:r>
    </w:p>
  </w:endnote>
  <w:endnote w:type="continuationSeparator" w:id="0">
    <w:p w:rsidR="002470F4" w:rsidRDefault="002470F4" w:rsidP="00D1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371050"/>
      <w:docPartObj>
        <w:docPartGallery w:val="Page Numbers (Bottom of Page)"/>
        <w:docPartUnique/>
      </w:docPartObj>
    </w:sdtPr>
    <w:sdtContent>
      <w:p w:rsidR="00AB0691" w:rsidRDefault="00AB0691">
        <w:pPr>
          <w:pStyle w:val="Zpat"/>
          <w:jc w:val="center"/>
        </w:pPr>
        <w:r>
          <w:fldChar w:fldCharType="begin"/>
        </w:r>
        <w:r>
          <w:instrText>PAGE   \* MERGEFORMAT</w:instrText>
        </w:r>
        <w:r>
          <w:fldChar w:fldCharType="separate"/>
        </w:r>
        <w:r w:rsidR="00A4482B">
          <w:rPr>
            <w:noProof/>
          </w:rPr>
          <w:t>1</w:t>
        </w:r>
        <w:r>
          <w:fldChar w:fldCharType="end"/>
        </w:r>
      </w:p>
    </w:sdtContent>
  </w:sdt>
  <w:p w:rsidR="00AB0691" w:rsidRDefault="00AB06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F4" w:rsidRDefault="002470F4" w:rsidP="00D1179E">
      <w:r>
        <w:separator/>
      </w:r>
    </w:p>
  </w:footnote>
  <w:footnote w:type="continuationSeparator" w:id="0">
    <w:p w:rsidR="002470F4" w:rsidRDefault="002470F4" w:rsidP="00D1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10"/>
    <w:multiLevelType w:val="hybridMultilevel"/>
    <w:tmpl w:val="FB823F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441F41"/>
    <w:multiLevelType w:val="hybridMultilevel"/>
    <w:tmpl w:val="C914C0C4"/>
    <w:lvl w:ilvl="0" w:tplc="04050001">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81C51A6"/>
    <w:multiLevelType w:val="hybridMultilevel"/>
    <w:tmpl w:val="538EC518"/>
    <w:lvl w:ilvl="0" w:tplc="7452DD9A">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nsid w:val="0B631129"/>
    <w:multiLevelType w:val="hybridMultilevel"/>
    <w:tmpl w:val="2E9EC0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0807A1"/>
    <w:multiLevelType w:val="hybridMultilevel"/>
    <w:tmpl w:val="A6CA02A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681544"/>
    <w:multiLevelType w:val="hybridMultilevel"/>
    <w:tmpl w:val="8754460C"/>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73344F4"/>
    <w:multiLevelType w:val="multilevel"/>
    <w:tmpl w:val="188E798E"/>
    <w:lvl w:ilvl="0">
      <w:start w:val="4"/>
      <w:numFmt w:val="decimal"/>
      <w:lvlText w:val="%1"/>
      <w:lvlJc w:val="left"/>
      <w:pPr>
        <w:ind w:left="360" w:hanging="360"/>
      </w:pPr>
      <w:rPr>
        <w:rFonts w:hint="default"/>
        <w:b/>
        <w:color w:val="000000"/>
        <w:u w:val="none"/>
      </w:rPr>
    </w:lvl>
    <w:lvl w:ilvl="1">
      <w:start w:val="1"/>
      <w:numFmt w:val="decimal"/>
      <w:lvlText w:val="%1.%2"/>
      <w:lvlJc w:val="left"/>
      <w:pPr>
        <w:ind w:left="360" w:hanging="360"/>
      </w:pPr>
      <w:rPr>
        <w:rFonts w:hint="default"/>
        <w:b/>
        <w:color w:val="000000"/>
        <w:u w:val="none"/>
      </w:rPr>
    </w:lvl>
    <w:lvl w:ilvl="2">
      <w:start w:val="1"/>
      <w:numFmt w:val="decimal"/>
      <w:lvlText w:val="%1.%2.%3"/>
      <w:lvlJc w:val="left"/>
      <w:pPr>
        <w:ind w:left="720" w:hanging="720"/>
      </w:pPr>
      <w:rPr>
        <w:rFonts w:hint="default"/>
        <w:b/>
        <w:color w:val="000000"/>
        <w:u w:val="none"/>
      </w:rPr>
    </w:lvl>
    <w:lvl w:ilvl="3">
      <w:start w:val="1"/>
      <w:numFmt w:val="decimal"/>
      <w:lvlText w:val="%1.%2.%3.%4"/>
      <w:lvlJc w:val="left"/>
      <w:pPr>
        <w:ind w:left="720" w:hanging="720"/>
      </w:pPr>
      <w:rPr>
        <w:rFonts w:hint="default"/>
        <w:b/>
        <w:color w:val="000000"/>
        <w:u w:val="none"/>
      </w:rPr>
    </w:lvl>
    <w:lvl w:ilvl="4">
      <w:start w:val="1"/>
      <w:numFmt w:val="decimal"/>
      <w:lvlText w:val="%1.%2.%3.%4.%5"/>
      <w:lvlJc w:val="left"/>
      <w:pPr>
        <w:ind w:left="1080" w:hanging="1080"/>
      </w:pPr>
      <w:rPr>
        <w:rFonts w:hint="default"/>
        <w:b/>
        <w:color w:val="000000"/>
        <w:u w:val="none"/>
      </w:rPr>
    </w:lvl>
    <w:lvl w:ilvl="5">
      <w:start w:val="1"/>
      <w:numFmt w:val="decimal"/>
      <w:lvlText w:val="%1.%2.%3.%4.%5.%6"/>
      <w:lvlJc w:val="left"/>
      <w:pPr>
        <w:ind w:left="1080" w:hanging="1080"/>
      </w:pPr>
      <w:rPr>
        <w:rFonts w:hint="default"/>
        <w:b/>
        <w:color w:val="000000"/>
        <w:u w:val="none"/>
      </w:rPr>
    </w:lvl>
    <w:lvl w:ilvl="6">
      <w:start w:val="1"/>
      <w:numFmt w:val="decimal"/>
      <w:lvlText w:val="%1.%2.%3.%4.%5.%6.%7"/>
      <w:lvlJc w:val="left"/>
      <w:pPr>
        <w:ind w:left="1440" w:hanging="1440"/>
      </w:pPr>
      <w:rPr>
        <w:rFonts w:hint="default"/>
        <w:b/>
        <w:color w:val="000000"/>
        <w:u w:val="none"/>
      </w:rPr>
    </w:lvl>
    <w:lvl w:ilvl="7">
      <w:start w:val="1"/>
      <w:numFmt w:val="decimal"/>
      <w:lvlText w:val="%1.%2.%3.%4.%5.%6.%7.%8"/>
      <w:lvlJc w:val="left"/>
      <w:pPr>
        <w:ind w:left="1440" w:hanging="1440"/>
      </w:pPr>
      <w:rPr>
        <w:rFonts w:hint="default"/>
        <w:b/>
        <w:color w:val="000000"/>
        <w:u w:val="none"/>
      </w:rPr>
    </w:lvl>
    <w:lvl w:ilvl="8">
      <w:start w:val="1"/>
      <w:numFmt w:val="decimal"/>
      <w:lvlText w:val="%1.%2.%3.%4.%5.%6.%7.%8.%9"/>
      <w:lvlJc w:val="left"/>
      <w:pPr>
        <w:ind w:left="1800" w:hanging="1800"/>
      </w:pPr>
      <w:rPr>
        <w:rFonts w:hint="default"/>
        <w:b/>
        <w:color w:val="000000"/>
        <w:u w:val="none"/>
      </w:rPr>
    </w:lvl>
  </w:abstractNum>
  <w:abstractNum w:abstractNumId="7">
    <w:nsid w:val="21045957"/>
    <w:multiLevelType w:val="hybridMultilevel"/>
    <w:tmpl w:val="8BD6F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C10FDE"/>
    <w:multiLevelType w:val="hybridMultilevel"/>
    <w:tmpl w:val="376CA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4139A1"/>
    <w:multiLevelType w:val="hybridMultilevel"/>
    <w:tmpl w:val="4524DE6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9F83DD3"/>
    <w:multiLevelType w:val="hybridMultilevel"/>
    <w:tmpl w:val="FC0E66B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8F4CB7"/>
    <w:multiLevelType w:val="hybridMultilevel"/>
    <w:tmpl w:val="A48E8E1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9344099"/>
    <w:multiLevelType w:val="hybridMultilevel"/>
    <w:tmpl w:val="912CDC4E"/>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44413462"/>
    <w:multiLevelType w:val="hybridMultilevel"/>
    <w:tmpl w:val="B1D6CFE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4CFA5F58"/>
    <w:multiLevelType w:val="multilevel"/>
    <w:tmpl w:val="E1BEC7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6E443E"/>
    <w:multiLevelType w:val="hybridMultilevel"/>
    <w:tmpl w:val="A1129C52"/>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55586370"/>
    <w:multiLevelType w:val="hybridMultilevel"/>
    <w:tmpl w:val="61B4BD4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DD157D"/>
    <w:multiLevelType w:val="hybridMultilevel"/>
    <w:tmpl w:val="C0C4A72C"/>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59457603"/>
    <w:multiLevelType w:val="hybridMultilevel"/>
    <w:tmpl w:val="6EE848B4"/>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5B1E4A81"/>
    <w:multiLevelType w:val="multilevel"/>
    <w:tmpl w:val="1A9E604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20">
    <w:nsid w:val="5CB028B8"/>
    <w:multiLevelType w:val="multilevel"/>
    <w:tmpl w:val="AC9A3F6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5EA11F6B"/>
    <w:multiLevelType w:val="hybridMultilevel"/>
    <w:tmpl w:val="EA02E3C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621F108E"/>
    <w:multiLevelType w:val="hybridMultilevel"/>
    <w:tmpl w:val="746E33E6"/>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625F2854"/>
    <w:multiLevelType w:val="hybridMultilevel"/>
    <w:tmpl w:val="2410CFD8"/>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638A6F40"/>
    <w:multiLevelType w:val="hybridMultilevel"/>
    <w:tmpl w:val="45D8C5F4"/>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6B6D790E"/>
    <w:multiLevelType w:val="multilevel"/>
    <w:tmpl w:val="B37C53AC"/>
    <w:lvl w:ilvl="0">
      <w:start w:val="4"/>
      <w:numFmt w:val="decimal"/>
      <w:lvlText w:val="%1."/>
      <w:lvlJc w:val="left"/>
      <w:pPr>
        <w:ind w:left="502" w:hanging="360"/>
      </w:pPr>
      <w:rPr>
        <w:rFonts w:eastAsiaTheme="minorHAnsi"/>
        <w:color w:val="auto"/>
      </w:rPr>
    </w:lvl>
    <w:lvl w:ilvl="1">
      <w:start w:val="1"/>
      <w:numFmt w:val="decimal"/>
      <w:isLgl/>
      <w:lvlText w:val="%1.%2."/>
      <w:lvlJc w:val="left"/>
      <w:pPr>
        <w:ind w:left="644" w:hanging="360"/>
      </w:pPr>
    </w:lvl>
    <w:lvl w:ilvl="2">
      <w:start w:val="1"/>
      <w:numFmt w:val="decimal"/>
      <w:isLgl/>
      <w:lvlText w:val="%1.%2.%3."/>
      <w:lvlJc w:val="left"/>
      <w:pPr>
        <w:ind w:left="1571" w:hanging="720"/>
      </w:pPr>
      <w:rPr>
        <w:color w:val="FF000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6">
    <w:nsid w:val="7112171F"/>
    <w:multiLevelType w:val="hybridMultilevel"/>
    <w:tmpl w:val="C792E752"/>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7DCD64F8"/>
    <w:multiLevelType w:val="hybridMultilevel"/>
    <w:tmpl w:val="B1C67784"/>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7"/>
  </w:num>
  <w:num w:numId="17">
    <w:abstractNumId w:val="13"/>
  </w:num>
  <w:num w:numId="18">
    <w:abstractNumId w:val="9"/>
  </w:num>
  <w:num w:numId="19">
    <w:abstractNumId w:val="11"/>
  </w:num>
  <w:num w:numId="20">
    <w:abstractNumId w:val="10"/>
  </w:num>
  <w:num w:numId="21">
    <w:abstractNumId w:val="3"/>
  </w:num>
  <w:num w:numId="22">
    <w:abstractNumId w:val="0"/>
  </w:num>
  <w:num w:numId="23">
    <w:abstractNumId w:val="2"/>
  </w:num>
  <w:num w:numId="24">
    <w:abstractNumId w:val="5"/>
  </w:num>
  <w:num w:numId="25">
    <w:abstractNumId w:val="16"/>
  </w:num>
  <w:num w:numId="26">
    <w:abstractNumId w:val="20"/>
  </w:num>
  <w:num w:numId="27">
    <w:abstractNumId w:val="14"/>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9E"/>
    <w:rsid w:val="000656AE"/>
    <w:rsid w:val="002470F4"/>
    <w:rsid w:val="00250738"/>
    <w:rsid w:val="00283C18"/>
    <w:rsid w:val="00A4482B"/>
    <w:rsid w:val="00AB0691"/>
    <w:rsid w:val="00D117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179E"/>
    <w:pPr>
      <w:spacing w:after="0" w:line="240" w:lineRule="auto"/>
    </w:pPr>
    <w:rPr>
      <w:rFonts w:ascii="Arial" w:eastAsia="Times New Roman" w:hAnsi="Arial" w:cs="Arial"/>
      <w:color w:val="000000"/>
      <w:sz w:val="24"/>
      <w:szCs w:val="24"/>
      <w:lang w:eastAsia="cs-CZ"/>
    </w:rPr>
  </w:style>
  <w:style w:type="paragraph" w:styleId="Nadpis1">
    <w:name w:val="heading 1"/>
    <w:basedOn w:val="Normln"/>
    <w:next w:val="Normln"/>
    <w:link w:val="Nadpis1Char"/>
    <w:qFormat/>
    <w:rsid w:val="00D1179E"/>
    <w:pPr>
      <w:keepNext/>
      <w:jc w:val="center"/>
      <w:outlineLvl w:val="0"/>
    </w:pPr>
    <w:rPr>
      <w:bCs/>
      <w:color w:val="003333"/>
      <w:sz w:val="48"/>
      <w:szCs w:val="48"/>
      <w:u w:val="single"/>
    </w:rPr>
  </w:style>
  <w:style w:type="paragraph" w:styleId="Nadpis2">
    <w:name w:val="heading 2"/>
    <w:basedOn w:val="Normln"/>
    <w:next w:val="Normln"/>
    <w:link w:val="Nadpis2Char"/>
    <w:semiHidden/>
    <w:unhideWhenUsed/>
    <w:qFormat/>
    <w:rsid w:val="00D1179E"/>
    <w:pPr>
      <w:keepNext/>
      <w:outlineLvl w:val="1"/>
    </w:pPr>
    <w:rPr>
      <w:bCs/>
      <w:color w:val="003333"/>
      <w:sz w:val="36"/>
      <w:szCs w:val="36"/>
    </w:rPr>
  </w:style>
  <w:style w:type="paragraph" w:styleId="Nadpis3">
    <w:name w:val="heading 3"/>
    <w:basedOn w:val="Normln"/>
    <w:next w:val="Normln"/>
    <w:link w:val="Nadpis3Char"/>
    <w:semiHidden/>
    <w:unhideWhenUsed/>
    <w:qFormat/>
    <w:rsid w:val="00D1179E"/>
    <w:pPr>
      <w:keepNext/>
      <w:spacing w:before="240" w:after="60"/>
      <w:outlineLvl w:val="2"/>
    </w:pPr>
    <w:rPr>
      <w:b/>
      <w:bCs/>
      <w:color w:val="auto"/>
      <w:sz w:val="26"/>
      <w:szCs w:val="26"/>
    </w:rPr>
  </w:style>
  <w:style w:type="paragraph" w:styleId="Nadpis4">
    <w:name w:val="heading 4"/>
    <w:basedOn w:val="Normln"/>
    <w:next w:val="Normln"/>
    <w:link w:val="Nadpis4Char"/>
    <w:unhideWhenUsed/>
    <w:qFormat/>
    <w:rsid w:val="00D1179E"/>
    <w:pPr>
      <w:keepNext/>
      <w:spacing w:before="240" w:after="60"/>
      <w:outlineLvl w:val="3"/>
    </w:pPr>
    <w:rPr>
      <w:rFonts w:ascii="Times New Roman" w:hAnsi="Times New Roman" w:cs="Times New Roman"/>
      <w:b/>
      <w:bCs/>
      <w:color w:val="auto"/>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1179E"/>
    <w:rPr>
      <w:rFonts w:ascii="Arial" w:eastAsia="Times New Roman" w:hAnsi="Arial" w:cs="Arial"/>
      <w:bCs/>
      <w:color w:val="003333"/>
      <w:sz w:val="48"/>
      <w:szCs w:val="48"/>
      <w:u w:val="single"/>
      <w:lang w:eastAsia="cs-CZ"/>
    </w:rPr>
  </w:style>
  <w:style w:type="character" w:customStyle="1" w:styleId="Nadpis2Char">
    <w:name w:val="Nadpis 2 Char"/>
    <w:basedOn w:val="Standardnpsmoodstavce"/>
    <w:link w:val="Nadpis2"/>
    <w:semiHidden/>
    <w:rsid w:val="00D1179E"/>
    <w:rPr>
      <w:rFonts w:ascii="Arial" w:eastAsia="Times New Roman" w:hAnsi="Arial" w:cs="Arial"/>
      <w:bCs/>
      <w:color w:val="003333"/>
      <w:sz w:val="36"/>
      <w:szCs w:val="36"/>
      <w:lang w:eastAsia="cs-CZ"/>
    </w:rPr>
  </w:style>
  <w:style w:type="character" w:customStyle="1" w:styleId="Nadpis3Char">
    <w:name w:val="Nadpis 3 Char"/>
    <w:basedOn w:val="Standardnpsmoodstavce"/>
    <w:link w:val="Nadpis3"/>
    <w:semiHidden/>
    <w:rsid w:val="00D1179E"/>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1179E"/>
    <w:rPr>
      <w:rFonts w:ascii="Times New Roman" w:eastAsia="Times New Roman" w:hAnsi="Times New Roman" w:cs="Times New Roman"/>
      <w:b/>
      <w:bCs/>
      <w:sz w:val="28"/>
      <w:szCs w:val="28"/>
      <w:lang w:eastAsia="cs-CZ"/>
    </w:rPr>
  </w:style>
  <w:style w:type="paragraph" w:styleId="Zkladntext">
    <w:name w:val="Body Text"/>
    <w:basedOn w:val="Normln"/>
    <w:link w:val="ZkladntextChar"/>
    <w:unhideWhenUsed/>
    <w:rsid w:val="00D1179E"/>
    <w:pPr>
      <w:jc w:val="center"/>
    </w:pPr>
    <w:rPr>
      <w:rFonts w:ascii="Lucida Handwriting" w:hAnsi="Lucida Handwriting"/>
      <w:b/>
      <w:bCs/>
      <w:sz w:val="40"/>
    </w:rPr>
  </w:style>
  <w:style w:type="character" w:customStyle="1" w:styleId="ZkladntextChar">
    <w:name w:val="Základní text Char"/>
    <w:basedOn w:val="Standardnpsmoodstavce"/>
    <w:link w:val="Zkladntext"/>
    <w:rsid w:val="00D1179E"/>
    <w:rPr>
      <w:rFonts w:ascii="Lucida Handwriting" w:eastAsia="Times New Roman" w:hAnsi="Lucida Handwriting" w:cs="Arial"/>
      <w:b/>
      <w:bCs/>
      <w:color w:val="000000"/>
      <w:sz w:val="40"/>
      <w:szCs w:val="24"/>
      <w:lang w:eastAsia="cs-CZ"/>
    </w:rPr>
  </w:style>
  <w:style w:type="paragraph" w:styleId="Odstavecseseznamem">
    <w:name w:val="List Paragraph"/>
    <w:basedOn w:val="Normln"/>
    <w:uiPriority w:val="34"/>
    <w:qFormat/>
    <w:rsid w:val="00D1179E"/>
    <w:pPr>
      <w:ind w:left="720"/>
      <w:contextualSpacing/>
    </w:pPr>
  </w:style>
  <w:style w:type="paragraph" w:customStyle="1" w:styleId="Odstavecaut">
    <w:name w:val="Odstavec aut"/>
    <w:basedOn w:val="Normln"/>
    <w:rsid w:val="00D1179E"/>
    <w:pPr>
      <w:tabs>
        <w:tab w:val="num" w:pos="360"/>
      </w:tabs>
      <w:overflowPunct w:val="0"/>
      <w:autoSpaceDE w:val="0"/>
      <w:autoSpaceDN w:val="0"/>
      <w:adjustRightInd w:val="0"/>
      <w:spacing w:before="120"/>
      <w:jc w:val="both"/>
    </w:pPr>
    <w:rPr>
      <w:rFonts w:ascii="Times New Roman" w:hAnsi="Times New Roman" w:cs="Times New Roman"/>
      <w:color w:val="auto"/>
      <w:szCs w:val="20"/>
    </w:rPr>
  </w:style>
  <w:style w:type="paragraph" w:customStyle="1" w:styleId="Psmeno">
    <w:name w:val="Písmeno"/>
    <w:basedOn w:val="Normln"/>
    <w:rsid w:val="00D1179E"/>
    <w:pPr>
      <w:numPr>
        <w:ilvl w:val="12"/>
      </w:numPr>
      <w:ind w:left="284" w:hanging="284"/>
      <w:jc w:val="both"/>
    </w:pPr>
    <w:rPr>
      <w:rFonts w:ascii="Times New Roman" w:hAnsi="Times New Roman" w:cs="Times New Roman"/>
      <w:szCs w:val="20"/>
    </w:rPr>
  </w:style>
  <w:style w:type="paragraph" w:styleId="Zhlav">
    <w:name w:val="header"/>
    <w:basedOn w:val="Normln"/>
    <w:link w:val="ZhlavChar"/>
    <w:uiPriority w:val="99"/>
    <w:unhideWhenUsed/>
    <w:rsid w:val="00D1179E"/>
    <w:pPr>
      <w:tabs>
        <w:tab w:val="center" w:pos="4536"/>
        <w:tab w:val="right" w:pos="9072"/>
      </w:tabs>
    </w:pPr>
  </w:style>
  <w:style w:type="character" w:customStyle="1" w:styleId="ZhlavChar">
    <w:name w:val="Záhlaví Char"/>
    <w:basedOn w:val="Standardnpsmoodstavce"/>
    <w:link w:val="Zhlav"/>
    <w:uiPriority w:val="99"/>
    <w:rsid w:val="00D1179E"/>
    <w:rPr>
      <w:rFonts w:ascii="Arial" w:eastAsia="Times New Roman" w:hAnsi="Arial" w:cs="Arial"/>
      <w:color w:val="000000"/>
      <w:sz w:val="24"/>
      <w:szCs w:val="24"/>
      <w:lang w:eastAsia="cs-CZ"/>
    </w:rPr>
  </w:style>
  <w:style w:type="paragraph" w:styleId="Zpat">
    <w:name w:val="footer"/>
    <w:basedOn w:val="Normln"/>
    <w:link w:val="ZpatChar"/>
    <w:uiPriority w:val="99"/>
    <w:unhideWhenUsed/>
    <w:rsid w:val="00D1179E"/>
    <w:pPr>
      <w:tabs>
        <w:tab w:val="center" w:pos="4536"/>
        <w:tab w:val="right" w:pos="9072"/>
      </w:tabs>
    </w:pPr>
  </w:style>
  <w:style w:type="character" w:customStyle="1" w:styleId="ZpatChar">
    <w:name w:val="Zápatí Char"/>
    <w:basedOn w:val="Standardnpsmoodstavce"/>
    <w:link w:val="Zpat"/>
    <w:uiPriority w:val="99"/>
    <w:rsid w:val="00D1179E"/>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A4482B"/>
    <w:rPr>
      <w:rFonts w:ascii="Tahoma" w:hAnsi="Tahoma" w:cs="Tahoma"/>
      <w:sz w:val="16"/>
      <w:szCs w:val="16"/>
    </w:rPr>
  </w:style>
  <w:style w:type="character" w:customStyle="1" w:styleId="TextbublinyChar">
    <w:name w:val="Text bubliny Char"/>
    <w:basedOn w:val="Standardnpsmoodstavce"/>
    <w:link w:val="Textbubliny"/>
    <w:uiPriority w:val="99"/>
    <w:semiHidden/>
    <w:rsid w:val="00A4482B"/>
    <w:rPr>
      <w:rFonts w:ascii="Tahoma" w:eastAsia="Times New Roman" w:hAnsi="Tahoma" w:cs="Tahoma"/>
      <w:color w:val="000000"/>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179E"/>
    <w:pPr>
      <w:spacing w:after="0" w:line="240" w:lineRule="auto"/>
    </w:pPr>
    <w:rPr>
      <w:rFonts w:ascii="Arial" w:eastAsia="Times New Roman" w:hAnsi="Arial" w:cs="Arial"/>
      <w:color w:val="000000"/>
      <w:sz w:val="24"/>
      <w:szCs w:val="24"/>
      <w:lang w:eastAsia="cs-CZ"/>
    </w:rPr>
  </w:style>
  <w:style w:type="paragraph" w:styleId="Nadpis1">
    <w:name w:val="heading 1"/>
    <w:basedOn w:val="Normln"/>
    <w:next w:val="Normln"/>
    <w:link w:val="Nadpis1Char"/>
    <w:qFormat/>
    <w:rsid w:val="00D1179E"/>
    <w:pPr>
      <w:keepNext/>
      <w:jc w:val="center"/>
      <w:outlineLvl w:val="0"/>
    </w:pPr>
    <w:rPr>
      <w:bCs/>
      <w:color w:val="003333"/>
      <w:sz w:val="48"/>
      <w:szCs w:val="48"/>
      <w:u w:val="single"/>
    </w:rPr>
  </w:style>
  <w:style w:type="paragraph" w:styleId="Nadpis2">
    <w:name w:val="heading 2"/>
    <w:basedOn w:val="Normln"/>
    <w:next w:val="Normln"/>
    <w:link w:val="Nadpis2Char"/>
    <w:semiHidden/>
    <w:unhideWhenUsed/>
    <w:qFormat/>
    <w:rsid w:val="00D1179E"/>
    <w:pPr>
      <w:keepNext/>
      <w:outlineLvl w:val="1"/>
    </w:pPr>
    <w:rPr>
      <w:bCs/>
      <w:color w:val="003333"/>
      <w:sz w:val="36"/>
      <w:szCs w:val="36"/>
    </w:rPr>
  </w:style>
  <w:style w:type="paragraph" w:styleId="Nadpis3">
    <w:name w:val="heading 3"/>
    <w:basedOn w:val="Normln"/>
    <w:next w:val="Normln"/>
    <w:link w:val="Nadpis3Char"/>
    <w:semiHidden/>
    <w:unhideWhenUsed/>
    <w:qFormat/>
    <w:rsid w:val="00D1179E"/>
    <w:pPr>
      <w:keepNext/>
      <w:spacing w:before="240" w:after="60"/>
      <w:outlineLvl w:val="2"/>
    </w:pPr>
    <w:rPr>
      <w:b/>
      <w:bCs/>
      <w:color w:val="auto"/>
      <w:sz w:val="26"/>
      <w:szCs w:val="26"/>
    </w:rPr>
  </w:style>
  <w:style w:type="paragraph" w:styleId="Nadpis4">
    <w:name w:val="heading 4"/>
    <w:basedOn w:val="Normln"/>
    <w:next w:val="Normln"/>
    <w:link w:val="Nadpis4Char"/>
    <w:unhideWhenUsed/>
    <w:qFormat/>
    <w:rsid w:val="00D1179E"/>
    <w:pPr>
      <w:keepNext/>
      <w:spacing w:before="240" w:after="60"/>
      <w:outlineLvl w:val="3"/>
    </w:pPr>
    <w:rPr>
      <w:rFonts w:ascii="Times New Roman" w:hAnsi="Times New Roman" w:cs="Times New Roman"/>
      <w:b/>
      <w:bCs/>
      <w:color w:val="auto"/>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1179E"/>
    <w:rPr>
      <w:rFonts w:ascii="Arial" w:eastAsia="Times New Roman" w:hAnsi="Arial" w:cs="Arial"/>
      <w:bCs/>
      <w:color w:val="003333"/>
      <w:sz w:val="48"/>
      <w:szCs w:val="48"/>
      <w:u w:val="single"/>
      <w:lang w:eastAsia="cs-CZ"/>
    </w:rPr>
  </w:style>
  <w:style w:type="character" w:customStyle="1" w:styleId="Nadpis2Char">
    <w:name w:val="Nadpis 2 Char"/>
    <w:basedOn w:val="Standardnpsmoodstavce"/>
    <w:link w:val="Nadpis2"/>
    <w:semiHidden/>
    <w:rsid w:val="00D1179E"/>
    <w:rPr>
      <w:rFonts w:ascii="Arial" w:eastAsia="Times New Roman" w:hAnsi="Arial" w:cs="Arial"/>
      <w:bCs/>
      <w:color w:val="003333"/>
      <w:sz w:val="36"/>
      <w:szCs w:val="36"/>
      <w:lang w:eastAsia="cs-CZ"/>
    </w:rPr>
  </w:style>
  <w:style w:type="character" w:customStyle="1" w:styleId="Nadpis3Char">
    <w:name w:val="Nadpis 3 Char"/>
    <w:basedOn w:val="Standardnpsmoodstavce"/>
    <w:link w:val="Nadpis3"/>
    <w:semiHidden/>
    <w:rsid w:val="00D1179E"/>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1179E"/>
    <w:rPr>
      <w:rFonts w:ascii="Times New Roman" w:eastAsia="Times New Roman" w:hAnsi="Times New Roman" w:cs="Times New Roman"/>
      <w:b/>
      <w:bCs/>
      <w:sz w:val="28"/>
      <w:szCs w:val="28"/>
      <w:lang w:eastAsia="cs-CZ"/>
    </w:rPr>
  </w:style>
  <w:style w:type="paragraph" w:styleId="Zkladntext">
    <w:name w:val="Body Text"/>
    <w:basedOn w:val="Normln"/>
    <w:link w:val="ZkladntextChar"/>
    <w:unhideWhenUsed/>
    <w:rsid w:val="00D1179E"/>
    <w:pPr>
      <w:jc w:val="center"/>
    </w:pPr>
    <w:rPr>
      <w:rFonts w:ascii="Lucida Handwriting" w:hAnsi="Lucida Handwriting"/>
      <w:b/>
      <w:bCs/>
      <w:sz w:val="40"/>
    </w:rPr>
  </w:style>
  <w:style w:type="character" w:customStyle="1" w:styleId="ZkladntextChar">
    <w:name w:val="Základní text Char"/>
    <w:basedOn w:val="Standardnpsmoodstavce"/>
    <w:link w:val="Zkladntext"/>
    <w:rsid w:val="00D1179E"/>
    <w:rPr>
      <w:rFonts w:ascii="Lucida Handwriting" w:eastAsia="Times New Roman" w:hAnsi="Lucida Handwriting" w:cs="Arial"/>
      <w:b/>
      <w:bCs/>
      <w:color w:val="000000"/>
      <w:sz w:val="40"/>
      <w:szCs w:val="24"/>
      <w:lang w:eastAsia="cs-CZ"/>
    </w:rPr>
  </w:style>
  <w:style w:type="paragraph" w:styleId="Odstavecseseznamem">
    <w:name w:val="List Paragraph"/>
    <w:basedOn w:val="Normln"/>
    <w:uiPriority w:val="34"/>
    <w:qFormat/>
    <w:rsid w:val="00D1179E"/>
    <w:pPr>
      <w:ind w:left="720"/>
      <w:contextualSpacing/>
    </w:pPr>
  </w:style>
  <w:style w:type="paragraph" w:customStyle="1" w:styleId="Odstavecaut">
    <w:name w:val="Odstavec aut"/>
    <w:basedOn w:val="Normln"/>
    <w:rsid w:val="00D1179E"/>
    <w:pPr>
      <w:tabs>
        <w:tab w:val="num" w:pos="360"/>
      </w:tabs>
      <w:overflowPunct w:val="0"/>
      <w:autoSpaceDE w:val="0"/>
      <w:autoSpaceDN w:val="0"/>
      <w:adjustRightInd w:val="0"/>
      <w:spacing w:before="120"/>
      <w:jc w:val="both"/>
    </w:pPr>
    <w:rPr>
      <w:rFonts w:ascii="Times New Roman" w:hAnsi="Times New Roman" w:cs="Times New Roman"/>
      <w:color w:val="auto"/>
      <w:szCs w:val="20"/>
    </w:rPr>
  </w:style>
  <w:style w:type="paragraph" w:customStyle="1" w:styleId="Psmeno">
    <w:name w:val="Písmeno"/>
    <w:basedOn w:val="Normln"/>
    <w:rsid w:val="00D1179E"/>
    <w:pPr>
      <w:numPr>
        <w:ilvl w:val="12"/>
      </w:numPr>
      <w:ind w:left="284" w:hanging="284"/>
      <w:jc w:val="both"/>
    </w:pPr>
    <w:rPr>
      <w:rFonts w:ascii="Times New Roman" w:hAnsi="Times New Roman" w:cs="Times New Roman"/>
      <w:szCs w:val="20"/>
    </w:rPr>
  </w:style>
  <w:style w:type="paragraph" w:styleId="Zhlav">
    <w:name w:val="header"/>
    <w:basedOn w:val="Normln"/>
    <w:link w:val="ZhlavChar"/>
    <w:uiPriority w:val="99"/>
    <w:unhideWhenUsed/>
    <w:rsid w:val="00D1179E"/>
    <w:pPr>
      <w:tabs>
        <w:tab w:val="center" w:pos="4536"/>
        <w:tab w:val="right" w:pos="9072"/>
      </w:tabs>
    </w:pPr>
  </w:style>
  <w:style w:type="character" w:customStyle="1" w:styleId="ZhlavChar">
    <w:name w:val="Záhlaví Char"/>
    <w:basedOn w:val="Standardnpsmoodstavce"/>
    <w:link w:val="Zhlav"/>
    <w:uiPriority w:val="99"/>
    <w:rsid w:val="00D1179E"/>
    <w:rPr>
      <w:rFonts w:ascii="Arial" w:eastAsia="Times New Roman" w:hAnsi="Arial" w:cs="Arial"/>
      <w:color w:val="000000"/>
      <w:sz w:val="24"/>
      <w:szCs w:val="24"/>
      <w:lang w:eastAsia="cs-CZ"/>
    </w:rPr>
  </w:style>
  <w:style w:type="paragraph" w:styleId="Zpat">
    <w:name w:val="footer"/>
    <w:basedOn w:val="Normln"/>
    <w:link w:val="ZpatChar"/>
    <w:uiPriority w:val="99"/>
    <w:unhideWhenUsed/>
    <w:rsid w:val="00D1179E"/>
    <w:pPr>
      <w:tabs>
        <w:tab w:val="center" w:pos="4536"/>
        <w:tab w:val="right" w:pos="9072"/>
      </w:tabs>
    </w:pPr>
  </w:style>
  <w:style w:type="character" w:customStyle="1" w:styleId="ZpatChar">
    <w:name w:val="Zápatí Char"/>
    <w:basedOn w:val="Standardnpsmoodstavce"/>
    <w:link w:val="Zpat"/>
    <w:uiPriority w:val="99"/>
    <w:rsid w:val="00D1179E"/>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A4482B"/>
    <w:rPr>
      <w:rFonts w:ascii="Tahoma" w:hAnsi="Tahoma" w:cs="Tahoma"/>
      <w:sz w:val="16"/>
      <w:szCs w:val="16"/>
    </w:rPr>
  </w:style>
  <w:style w:type="character" w:customStyle="1" w:styleId="TextbublinyChar">
    <w:name w:val="Text bubliny Char"/>
    <w:basedOn w:val="Standardnpsmoodstavce"/>
    <w:link w:val="Textbubliny"/>
    <w:uiPriority w:val="99"/>
    <w:semiHidden/>
    <w:rsid w:val="00A4482B"/>
    <w:rPr>
      <w:rFonts w:ascii="Tahoma" w:eastAsia="Times New Roman" w:hAnsi="Tahoma" w:cs="Tahoma"/>
      <w:color w:val="00000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20</Pages>
  <Words>8037</Words>
  <Characters>47421</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Dubovská</dc:creator>
  <cp:lastModifiedBy>Ivana Dubovská</cp:lastModifiedBy>
  <cp:revision>1</cp:revision>
  <cp:lastPrinted>2021-01-19T09:33:00Z</cp:lastPrinted>
  <dcterms:created xsi:type="dcterms:W3CDTF">2021-01-19T08:52:00Z</dcterms:created>
  <dcterms:modified xsi:type="dcterms:W3CDTF">2021-01-19T09:39:00Z</dcterms:modified>
</cp:coreProperties>
</file>